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1260AB" w:rsidP="0006157D">
      <w:pPr>
        <w:spacing w:after="0" w:line="240" w:lineRule="auto"/>
        <w:rPr>
          <w:b/>
          <w:color w:val="31849B" w:themeColor="accent5" w:themeShade="BF"/>
          <w:sz w:val="48"/>
          <w:szCs w:val="48"/>
        </w:rPr>
      </w:pPr>
      <w:r w:rsidRPr="001260AB">
        <w:rPr>
          <w:b/>
          <w:noProof/>
          <w:color w:val="31849B" w:themeColor="accent5" w:themeShade="BF"/>
          <w:sz w:val="48"/>
          <w:szCs w:val="48"/>
        </w:rPr>
        <mc:AlternateContent>
          <mc:Choice Requires="wps">
            <w:drawing>
              <wp:anchor distT="0" distB="0" distL="114300" distR="114300" simplePos="0" relativeHeight="251688960" behindDoc="0" locked="0" layoutInCell="1" allowOverlap="1" wp14:editId="36B11C9B">
                <wp:simplePos x="0" y="0"/>
                <wp:positionH relativeFrom="column">
                  <wp:align>center</wp:align>
                </wp:positionH>
                <wp:positionV relativeFrom="paragraph">
                  <wp:posOffset>0</wp:posOffset>
                </wp:positionV>
                <wp:extent cx="2743200" cy="1676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76400"/>
                        </a:xfrm>
                        <a:prstGeom prst="rect">
                          <a:avLst/>
                        </a:prstGeom>
                        <a:solidFill>
                          <a:srgbClr val="FFFFFF"/>
                        </a:solidFill>
                        <a:ln w="9525">
                          <a:noFill/>
                          <a:miter lim="800000"/>
                          <a:headEnd/>
                          <a:tailEnd/>
                        </a:ln>
                      </wps:spPr>
                      <wps:txbx>
                        <w:txbxContent>
                          <w:p w:rsidR="00A83611" w:rsidRDefault="002A2C5D" w:rsidP="001260AB">
                            <w:pPr>
                              <w:jc w:val="center"/>
                              <w:rPr>
                                <w:rFonts w:asciiTheme="majorHAnsi" w:hAnsiTheme="majorHAnsi"/>
                                <w:b/>
                                <w:sz w:val="40"/>
                                <w:szCs w:val="40"/>
                              </w:rPr>
                            </w:pPr>
                            <w:r w:rsidRPr="000D4440">
                              <w:rPr>
                                <w:rFonts w:asciiTheme="majorHAnsi" w:hAnsiTheme="majorHAnsi"/>
                                <w:b/>
                                <w:sz w:val="40"/>
                                <w:szCs w:val="40"/>
                              </w:rPr>
                              <w:t xml:space="preserve">Work Health and Safety Assessment </w:t>
                            </w:r>
                          </w:p>
                          <w:p w:rsidR="002A2C5D" w:rsidRPr="000D4440" w:rsidRDefault="00A83611" w:rsidP="001260AB">
                            <w:pPr>
                              <w:jc w:val="center"/>
                              <w:rPr>
                                <w:rFonts w:asciiTheme="majorHAnsi" w:hAnsiTheme="majorHAnsi"/>
                                <w:b/>
                                <w:sz w:val="40"/>
                                <w:szCs w:val="40"/>
                              </w:rPr>
                            </w:pPr>
                            <w:proofErr w:type="gramStart"/>
                            <w:r>
                              <w:rPr>
                                <w:rFonts w:asciiTheme="majorHAnsi" w:hAnsiTheme="majorHAnsi"/>
                                <w:b/>
                                <w:sz w:val="40"/>
                                <w:szCs w:val="40"/>
                              </w:rPr>
                              <w:t>for</w:t>
                            </w:r>
                            <w:proofErr w:type="gramEnd"/>
                            <w:r>
                              <w:rPr>
                                <w:rFonts w:asciiTheme="majorHAnsi" w:hAnsiTheme="majorHAnsi"/>
                                <w:b/>
                                <w:sz w:val="40"/>
                                <w:szCs w:val="40"/>
                              </w:rPr>
                              <w:t xml:space="preserve"> outdoor e</w:t>
                            </w:r>
                            <w:r w:rsidR="002A2C5D" w:rsidRPr="000D4440">
                              <w:rPr>
                                <w:rFonts w:asciiTheme="majorHAnsi" w:hAnsiTheme="majorHAnsi"/>
                                <w:b/>
                                <w:sz w:val="40"/>
                                <w:szCs w:val="40"/>
                              </w:rPr>
                              <w:t>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in;height:132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" stroked="f">
                <v:textbox>
                  <w:txbxContent>
                    <w:p w:rsidR="00A83611" w:rsidRDefault="002A2C5D" w:rsidP="001260AB">
                      <w:pPr>
                        <w:jc w:val="center"/>
                        <w:rPr>
                          <w:rFonts w:asciiTheme="majorHAnsi" w:hAnsiTheme="majorHAnsi"/>
                          <w:b/>
                          <w:sz w:val="40"/>
                          <w:szCs w:val="40"/>
                        </w:rPr>
                      </w:pPr>
                      <w:r w:rsidRPr="000D4440">
                        <w:rPr>
                          <w:rFonts w:asciiTheme="majorHAnsi" w:hAnsiTheme="majorHAnsi"/>
                          <w:b/>
                          <w:sz w:val="40"/>
                          <w:szCs w:val="40"/>
                        </w:rPr>
                        <w:t xml:space="preserve">Work Health and Safety Assessment </w:t>
                      </w:r>
                    </w:p>
                    <w:p w:rsidR="002A2C5D" w:rsidRPr="000D4440" w:rsidRDefault="00A83611" w:rsidP="001260AB">
                      <w:pPr>
                        <w:jc w:val="center"/>
                        <w:rPr>
                          <w:rFonts w:asciiTheme="majorHAnsi" w:hAnsiTheme="majorHAnsi"/>
                          <w:b/>
                          <w:sz w:val="40"/>
                          <w:szCs w:val="40"/>
                        </w:rPr>
                      </w:pPr>
                      <w:proofErr w:type="gramStart"/>
                      <w:r>
                        <w:rPr>
                          <w:rFonts w:asciiTheme="majorHAnsi" w:hAnsiTheme="majorHAnsi"/>
                          <w:b/>
                          <w:sz w:val="40"/>
                          <w:szCs w:val="40"/>
                        </w:rPr>
                        <w:t>for</w:t>
                      </w:r>
                      <w:proofErr w:type="gramEnd"/>
                      <w:r>
                        <w:rPr>
                          <w:rFonts w:asciiTheme="majorHAnsi" w:hAnsiTheme="majorHAnsi"/>
                          <w:b/>
                          <w:sz w:val="40"/>
                          <w:szCs w:val="40"/>
                        </w:rPr>
                        <w:t xml:space="preserve"> outdoor e</w:t>
                      </w:r>
                      <w:r w:rsidR="002A2C5D" w:rsidRPr="000D4440">
                        <w:rPr>
                          <w:rFonts w:asciiTheme="majorHAnsi" w:hAnsiTheme="majorHAnsi"/>
                          <w:b/>
                          <w:sz w:val="40"/>
                          <w:szCs w:val="40"/>
                        </w:rPr>
                        <w:t>vents</w:t>
                      </w:r>
                    </w:p>
                  </w:txbxContent>
                </v:textbox>
              </v:shape>
            </w:pict>
          </mc:Fallback>
        </mc:AlternateContent>
      </w:r>
      <w:r w:rsidR="00037853">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5004F0">
        <w:rPr>
          <w:noProof/>
        </w:rPr>
        <mc:AlternateContent>
          <mc:Choice Requires="wps">
            <w:drawing>
              <wp:anchor distT="0" distB="0" distL="114300" distR="114300" simplePos="0" relativeHeight="251677696" behindDoc="0" locked="0" layoutInCell="1" allowOverlap="1" wp14:anchorId="76800AD2" wp14:editId="292BFFAB">
                <wp:simplePos x="0" y="0"/>
                <wp:positionH relativeFrom="column">
                  <wp:posOffset>5200650</wp:posOffset>
                </wp:positionH>
                <wp:positionV relativeFrom="paragraph">
                  <wp:posOffset>-96520</wp:posOffset>
                </wp:positionV>
                <wp:extent cx="154305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720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47001774"/>
                              <w:text/>
                            </w:sdtPr>
                            <w:sdtEndPr/>
                            <w:sdtContent>
                              <w:p w:rsidR="002A2C5D" w:rsidRDefault="002A2C5D" w:rsidP="005004F0">
                                <w:pPr>
                                  <w:spacing w:line="240" w:lineRule="auto"/>
                                  <w:contextualSpacing/>
                                  <w:jc w:val="right"/>
                                  <w:rPr>
                                    <w:b/>
                                    <w:smallCaps/>
                                    <w:color w:val="A6A6A6" w:themeColor="background1" w:themeShade="A6"/>
                                  </w:rPr>
                                </w:pPr>
                                <w:r>
                                  <w:rPr>
                                    <w:b/>
                                    <w:smallCaps/>
                                    <w:color w:val="A6A6A6" w:themeColor="background1" w:themeShade="A6"/>
                                    <w:highlight w:val="lightGray"/>
                                  </w:rPr>
                                  <w:t xml:space="preserve">Template </w:t>
                                </w:r>
                                <w:r w:rsidRPr="0038267C">
                                  <w:rPr>
                                    <w:b/>
                                    <w:smallCaps/>
                                    <w:color w:val="A6A6A6" w:themeColor="background1" w:themeShade="A6"/>
                                    <w:highlight w:val="lightGray"/>
                                  </w:rPr>
                                  <w:t>001</w:t>
                                </w:r>
                              </w:p>
                            </w:sdtContent>
                          </w:sdt>
                          <w:p w:rsidR="002A2C5D" w:rsidRPr="00C651DE" w:rsidRDefault="002A2C5D" w:rsidP="005004F0">
                            <w:pPr>
                              <w:spacing w:line="240"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3-</w:t>
                            </w:r>
                            <w:r w:rsidR="00037853">
                              <w:rPr>
                                <w:sz w:val="20"/>
                              </w:rPr>
                              <w:t xml:space="preserve">SA </w:t>
                            </w:r>
                            <w:r>
                              <w:rPr>
                                <w:sz w:val="20"/>
                              </w:rPr>
                              <w:t xml:space="preserve"> 1.3.2016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5pt;margin-top:-7.6pt;width:121.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" stroked="f">
                <v:textbox>
                  <w:txbxContent>
                    <w:sdt>
                      <w:sdtPr>
                        <w:rPr>
                          <w:b/>
                          <w:smallCaps/>
                          <w:color w:val="A6A6A6" w:themeColor="background1" w:themeShade="A6"/>
                          <w:highlight w:val="lightGray"/>
                        </w:rPr>
                        <w:id w:val="-47001774"/>
                        <w:text/>
                      </w:sdtPr>
                      <w:sdtEndPr/>
                      <w:sdtContent>
                        <w:p w:rsidR="002A2C5D" w:rsidRDefault="002A2C5D" w:rsidP="005004F0">
                          <w:pPr>
                            <w:spacing w:line="240" w:lineRule="auto"/>
                            <w:contextualSpacing/>
                            <w:jc w:val="right"/>
                            <w:rPr>
                              <w:b/>
                              <w:smallCaps/>
                              <w:color w:val="A6A6A6" w:themeColor="background1" w:themeShade="A6"/>
                            </w:rPr>
                          </w:pPr>
                          <w:r>
                            <w:rPr>
                              <w:b/>
                              <w:smallCaps/>
                              <w:color w:val="A6A6A6" w:themeColor="background1" w:themeShade="A6"/>
                              <w:highlight w:val="lightGray"/>
                            </w:rPr>
                            <w:t xml:space="preserve">Template </w:t>
                          </w:r>
                          <w:r w:rsidRPr="0038267C">
                            <w:rPr>
                              <w:b/>
                              <w:smallCaps/>
                              <w:color w:val="A6A6A6" w:themeColor="background1" w:themeShade="A6"/>
                              <w:highlight w:val="lightGray"/>
                            </w:rPr>
                            <w:t>001</w:t>
                          </w:r>
                        </w:p>
                      </w:sdtContent>
                    </w:sdt>
                    <w:p w:rsidR="002A2C5D" w:rsidRPr="00C651DE" w:rsidRDefault="002A2C5D" w:rsidP="005004F0">
                      <w:pPr>
                        <w:spacing w:line="240"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3-</w:t>
                      </w:r>
                      <w:r w:rsidR="00037853">
                        <w:rPr>
                          <w:sz w:val="20"/>
                        </w:rPr>
                        <w:t xml:space="preserve">SA </w:t>
                      </w:r>
                      <w:bookmarkStart w:id="1" w:name="_GoBack"/>
                      <w:bookmarkEnd w:id="1"/>
                      <w:r>
                        <w:rPr>
                          <w:sz w:val="20"/>
                        </w:rPr>
                        <w:t xml:space="preserve"> 1.3.2016</w:t>
                      </w:r>
                    </w:p>
                  </w:txbxContent>
                </v:textbox>
              </v:shape>
            </w:pict>
          </mc:Fallback>
        </mc:AlternateContent>
      </w:r>
      <w:r w:rsidR="0038267C">
        <w:rPr>
          <w:noProof/>
        </w:rPr>
        <mc:AlternateContent>
          <mc:Choice Requires="wps">
            <w:drawing>
              <wp:anchor distT="0" distB="0" distL="114300" distR="114300" simplePos="0" relativeHeight="251681792" behindDoc="0" locked="0" layoutInCell="1" allowOverlap="1" wp14:anchorId="15B5985E" wp14:editId="72A31C42">
                <wp:simplePos x="0" y="0"/>
                <wp:positionH relativeFrom="column">
                  <wp:posOffset>2295525</wp:posOffset>
                </wp:positionH>
                <wp:positionV relativeFrom="paragraph">
                  <wp:posOffset>-96521</wp:posOffset>
                </wp:positionV>
                <wp:extent cx="2590800" cy="1381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81125"/>
                        </a:xfrm>
                        <a:prstGeom prst="rect">
                          <a:avLst/>
                        </a:prstGeom>
                        <a:solidFill>
                          <a:srgbClr val="FFFFFF"/>
                        </a:solidFill>
                        <a:ln w="9525">
                          <a:noFill/>
                          <a:miter lim="800000"/>
                          <a:headEnd/>
                          <a:tailEnd/>
                        </a:ln>
                      </wps:spPr>
                      <wps:txbx>
                        <w:txbxContent>
                          <w:p w:rsidR="002A2C5D" w:rsidRPr="00C651DE" w:rsidRDefault="002A2C5D" w:rsidP="00A322C6">
                            <w:pPr>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0.75pt;margin-top:-7.6pt;width:204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" stroked="f">
                <v:textbox>
                  <w:txbxContent>
                    <w:p w:rsidR="002A2C5D" w:rsidRPr="00C651DE" w:rsidRDefault="002A2C5D" w:rsidP="00A322C6">
                      <w:pPr>
                        <w:jc w:val="right"/>
                        <w:rPr>
                          <w:b/>
                          <w:smallCaps/>
                          <w:color w:val="A6A6A6" w:themeColor="background1" w:themeShade="A6"/>
                        </w:rPr>
                      </w:pPr>
                    </w:p>
                  </w:txbxContent>
                </v:textbox>
              </v:shape>
            </w:pict>
          </mc:Fallback>
        </mc:AlternateContent>
      </w:r>
    </w:p>
    <w:p w:rsidR="00A61CEE" w:rsidRDefault="00A61CEE"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EC98717" wp14:editId="14506CED">
                <wp:simplePos x="0" y="0"/>
                <wp:positionH relativeFrom="column">
                  <wp:posOffset>-632460</wp:posOffset>
                </wp:positionH>
                <wp:positionV relativeFrom="paragraph">
                  <wp:posOffset>6350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A61CEE" w:rsidRPr="00746455" w:rsidRDefault="00A61CEE" w:rsidP="0006157D">
      <w:pPr>
        <w:spacing w:after="0" w:line="240" w:lineRule="auto"/>
        <w:rPr>
          <w:color w:val="31849B" w:themeColor="accent5" w:themeShade="BF"/>
          <w:sz w:val="24"/>
          <w:szCs w:val="24"/>
        </w:rPr>
      </w:pPr>
    </w:p>
    <w:tbl>
      <w:tblPr>
        <w:tblStyle w:val="TableGrid"/>
        <w:tblW w:w="0" w:type="auto"/>
        <w:tblLook w:val="04A0" w:firstRow="1" w:lastRow="0" w:firstColumn="1" w:lastColumn="0" w:noHBand="0" w:noVBand="1"/>
      </w:tblPr>
      <w:tblGrid>
        <w:gridCol w:w="3794"/>
        <w:gridCol w:w="3402"/>
        <w:gridCol w:w="3402"/>
      </w:tblGrid>
      <w:tr w:rsidR="0006157D" w:rsidTr="00D0454A">
        <w:trPr>
          <w:trHeight w:val="616"/>
        </w:trPr>
        <w:tc>
          <w:tcPr>
            <w:tcW w:w="3794" w:type="dxa"/>
          </w:tcPr>
          <w:p w:rsidR="0006157D" w:rsidRDefault="0006157D" w:rsidP="00746455">
            <w:pPr>
              <w:rPr>
                <w:sz w:val="18"/>
                <w:szCs w:val="18"/>
              </w:rPr>
            </w:pPr>
            <w:r w:rsidRPr="004C480B">
              <w:rPr>
                <w:sz w:val="18"/>
                <w:szCs w:val="18"/>
              </w:rPr>
              <w:t>Area inspected</w:t>
            </w:r>
          </w:p>
          <w:p w:rsidR="00D820E0" w:rsidRPr="004C480B" w:rsidRDefault="00D820E0" w:rsidP="00B80E30">
            <w:pPr>
              <w:rPr>
                <w:sz w:val="18"/>
                <w:szCs w:val="18"/>
              </w:rPr>
            </w:pPr>
          </w:p>
        </w:tc>
        <w:tc>
          <w:tcPr>
            <w:tcW w:w="3402" w:type="dxa"/>
          </w:tcPr>
          <w:p w:rsidR="0006157D" w:rsidRDefault="0006157D" w:rsidP="00746455">
            <w:pPr>
              <w:rPr>
                <w:sz w:val="18"/>
                <w:szCs w:val="18"/>
              </w:rPr>
            </w:pPr>
            <w:r w:rsidRPr="004C480B">
              <w:rPr>
                <w:sz w:val="18"/>
                <w:szCs w:val="18"/>
              </w:rPr>
              <w:t>Date of inspection</w:t>
            </w:r>
          </w:p>
          <w:p w:rsidR="00746455" w:rsidRPr="004C480B" w:rsidRDefault="00746455" w:rsidP="00B80E30">
            <w:pPr>
              <w:rPr>
                <w:sz w:val="18"/>
                <w:szCs w:val="18"/>
              </w:rPr>
            </w:pPr>
          </w:p>
        </w:tc>
        <w:tc>
          <w:tcPr>
            <w:tcW w:w="3402" w:type="dxa"/>
          </w:tcPr>
          <w:p w:rsidR="0006157D" w:rsidRDefault="0006157D" w:rsidP="00746455">
            <w:pPr>
              <w:rPr>
                <w:sz w:val="18"/>
                <w:szCs w:val="18"/>
              </w:rPr>
            </w:pPr>
            <w:r w:rsidRPr="004C480B">
              <w:rPr>
                <w:sz w:val="18"/>
                <w:szCs w:val="18"/>
              </w:rPr>
              <w:t>Time of inspection</w:t>
            </w:r>
          </w:p>
          <w:p w:rsidR="00746455" w:rsidRPr="004C480B" w:rsidRDefault="00746455" w:rsidP="00B80E30">
            <w:pPr>
              <w:rPr>
                <w:sz w:val="18"/>
                <w:szCs w:val="18"/>
              </w:rPr>
            </w:pPr>
          </w:p>
        </w:tc>
      </w:tr>
      <w:tr w:rsidR="0006157D" w:rsidTr="00D0454A">
        <w:trPr>
          <w:trHeight w:val="696"/>
        </w:trPr>
        <w:tc>
          <w:tcPr>
            <w:tcW w:w="3794" w:type="dxa"/>
          </w:tcPr>
          <w:p w:rsidR="0006157D" w:rsidRDefault="0006157D" w:rsidP="00746455">
            <w:pPr>
              <w:rPr>
                <w:sz w:val="18"/>
                <w:szCs w:val="18"/>
              </w:rPr>
            </w:pPr>
            <w:r w:rsidRPr="004C480B">
              <w:rPr>
                <w:sz w:val="18"/>
                <w:szCs w:val="18"/>
              </w:rPr>
              <w:t>Person inspecting (1)</w:t>
            </w:r>
          </w:p>
          <w:p w:rsidR="00746455" w:rsidRPr="004C480B" w:rsidRDefault="00746455" w:rsidP="00B80E30">
            <w:pPr>
              <w:rPr>
                <w:sz w:val="18"/>
                <w:szCs w:val="18"/>
              </w:rPr>
            </w:pPr>
          </w:p>
        </w:tc>
        <w:tc>
          <w:tcPr>
            <w:tcW w:w="3402" w:type="dxa"/>
          </w:tcPr>
          <w:p w:rsidR="0006157D" w:rsidRDefault="0006157D" w:rsidP="00746455">
            <w:pPr>
              <w:rPr>
                <w:sz w:val="18"/>
                <w:szCs w:val="18"/>
              </w:rPr>
            </w:pPr>
            <w:r w:rsidRPr="004C480B">
              <w:rPr>
                <w:sz w:val="18"/>
                <w:szCs w:val="18"/>
              </w:rPr>
              <w:t>(2)</w:t>
            </w:r>
          </w:p>
          <w:p w:rsidR="00746455" w:rsidRPr="004C480B" w:rsidRDefault="00746455" w:rsidP="00B80E30">
            <w:pPr>
              <w:rPr>
                <w:sz w:val="18"/>
                <w:szCs w:val="18"/>
              </w:rPr>
            </w:pPr>
          </w:p>
        </w:tc>
        <w:tc>
          <w:tcPr>
            <w:tcW w:w="3402" w:type="dxa"/>
          </w:tcPr>
          <w:p w:rsidR="0006157D" w:rsidRDefault="0006157D" w:rsidP="00746455">
            <w:pPr>
              <w:rPr>
                <w:sz w:val="18"/>
                <w:szCs w:val="18"/>
              </w:rPr>
            </w:pPr>
            <w:r w:rsidRPr="004C480B">
              <w:rPr>
                <w:sz w:val="18"/>
                <w:szCs w:val="18"/>
              </w:rPr>
              <w:t>(3)</w:t>
            </w:r>
          </w:p>
          <w:p w:rsidR="00746455" w:rsidRPr="004C480B" w:rsidRDefault="00746455" w:rsidP="00B80E30">
            <w:pPr>
              <w:rPr>
                <w:sz w:val="18"/>
                <w:szCs w:val="18"/>
              </w:rPr>
            </w:pPr>
          </w:p>
        </w:tc>
      </w:tr>
    </w:tbl>
    <w:p w:rsidR="0006157D" w:rsidRPr="004051BC" w:rsidRDefault="0006157D" w:rsidP="0006157D">
      <w:pPr>
        <w:spacing w:after="0" w:line="240" w:lineRule="auto"/>
        <w:rPr>
          <w:b/>
          <w:sz w:val="24"/>
        </w:rPr>
      </w:pPr>
      <w:r w:rsidRPr="004051BC">
        <w:rPr>
          <w:b/>
          <w:sz w:val="24"/>
        </w:rPr>
        <w:t>Instructions</w:t>
      </w:r>
    </w:p>
    <w:p w:rsidR="0006157D" w:rsidRPr="002C2AFD" w:rsidRDefault="0006157D" w:rsidP="0006157D">
      <w:pPr>
        <w:pStyle w:val="ListParagraph"/>
        <w:numPr>
          <w:ilvl w:val="0"/>
          <w:numId w:val="1"/>
        </w:numPr>
        <w:spacing w:after="120" w:line="240" w:lineRule="auto"/>
        <w:rPr>
          <w:sz w:val="20"/>
          <w:szCs w:val="20"/>
        </w:rPr>
      </w:pPr>
      <w:r w:rsidRPr="002C2AFD">
        <w:rPr>
          <w:sz w:val="20"/>
          <w:szCs w:val="20"/>
        </w:rPr>
        <w:t xml:space="preserve">Physically inspect </w:t>
      </w:r>
      <w:r w:rsidR="00746455">
        <w:rPr>
          <w:sz w:val="20"/>
          <w:szCs w:val="20"/>
        </w:rPr>
        <w:t xml:space="preserve">your Landcare project site </w:t>
      </w:r>
      <w:r w:rsidRPr="002C2AFD">
        <w:rPr>
          <w:sz w:val="20"/>
          <w:szCs w:val="20"/>
        </w:rPr>
        <w:t xml:space="preserve">using the checklist below. For any hazards not listed, add them to the blank section at the bottom of the checklist. Where a hazard exists, </w:t>
      </w:r>
      <w:r>
        <w:rPr>
          <w:sz w:val="20"/>
          <w:szCs w:val="20"/>
        </w:rPr>
        <w:t>tick</w:t>
      </w:r>
      <w:r w:rsidRPr="002C2AFD">
        <w:rPr>
          <w:sz w:val="20"/>
          <w:szCs w:val="20"/>
        </w:rPr>
        <w:t xml:space="preserve"> the NO box.</w:t>
      </w:r>
    </w:p>
    <w:p w:rsidR="0006157D" w:rsidRPr="002C2AFD" w:rsidRDefault="0006157D" w:rsidP="0006157D">
      <w:pPr>
        <w:pStyle w:val="ListParagraph"/>
        <w:numPr>
          <w:ilvl w:val="0"/>
          <w:numId w:val="1"/>
        </w:numPr>
        <w:spacing w:after="120" w:line="240" w:lineRule="auto"/>
        <w:rPr>
          <w:sz w:val="20"/>
          <w:szCs w:val="20"/>
        </w:rPr>
      </w:pPr>
      <w:r w:rsidRPr="002C2AFD">
        <w:rPr>
          <w:sz w:val="20"/>
          <w:szCs w:val="20"/>
        </w:rPr>
        <w:t>For those areas marked NO, use the risk assessment m</w:t>
      </w:r>
      <w:r>
        <w:rPr>
          <w:sz w:val="20"/>
          <w:szCs w:val="20"/>
        </w:rPr>
        <w:t xml:space="preserve">atrix on page </w:t>
      </w:r>
      <w:r w:rsidR="004051BC">
        <w:rPr>
          <w:sz w:val="20"/>
          <w:szCs w:val="20"/>
        </w:rPr>
        <w:t>4</w:t>
      </w:r>
      <w:r w:rsidRPr="002C2AFD">
        <w:rPr>
          <w:sz w:val="20"/>
          <w:szCs w:val="20"/>
        </w:rPr>
        <w:t xml:space="preserve"> to determine the risk score.</w:t>
      </w:r>
    </w:p>
    <w:p w:rsidR="0006157D" w:rsidRPr="002C2AFD" w:rsidRDefault="0006157D" w:rsidP="0006157D">
      <w:pPr>
        <w:pStyle w:val="ListParagraph"/>
        <w:numPr>
          <w:ilvl w:val="0"/>
          <w:numId w:val="1"/>
        </w:numPr>
        <w:spacing w:after="120" w:line="240" w:lineRule="auto"/>
        <w:rPr>
          <w:sz w:val="20"/>
          <w:szCs w:val="20"/>
        </w:rPr>
      </w:pPr>
      <w:r w:rsidRPr="002C2AFD">
        <w:rPr>
          <w:sz w:val="20"/>
          <w:szCs w:val="20"/>
        </w:rPr>
        <w:t>Once the risk score is calculated, use the legend at the end of the matrix to determine what further action is required.</w:t>
      </w:r>
    </w:p>
    <w:p w:rsidR="0006157D" w:rsidRPr="002C2AFD" w:rsidRDefault="0006157D" w:rsidP="0006157D">
      <w:pPr>
        <w:pStyle w:val="ListParagraph"/>
        <w:numPr>
          <w:ilvl w:val="0"/>
          <w:numId w:val="1"/>
        </w:numPr>
        <w:spacing w:after="120" w:line="240" w:lineRule="auto"/>
        <w:rPr>
          <w:sz w:val="20"/>
          <w:szCs w:val="20"/>
        </w:rPr>
      </w:pPr>
      <w:r w:rsidRPr="002C2AFD">
        <w:rPr>
          <w:sz w:val="20"/>
          <w:szCs w:val="20"/>
        </w:rPr>
        <w:t>For hazards which require further action, identify and document corrective actions that will eliminate or minimise the risk of the hazard (including the allocation of the responsibility for implementing the corrective action and the timeframe for completion).</w:t>
      </w:r>
    </w:p>
    <w:p w:rsidR="0006157D" w:rsidRPr="00EF6CC5" w:rsidRDefault="0006157D" w:rsidP="00EF6CC5">
      <w:pPr>
        <w:pStyle w:val="ListParagraph"/>
        <w:numPr>
          <w:ilvl w:val="0"/>
          <w:numId w:val="1"/>
        </w:numPr>
        <w:spacing w:after="120" w:line="240" w:lineRule="auto"/>
        <w:rPr>
          <w:sz w:val="20"/>
          <w:szCs w:val="20"/>
        </w:rPr>
      </w:pPr>
      <w:r w:rsidRPr="002C2AFD">
        <w:rPr>
          <w:sz w:val="20"/>
          <w:szCs w:val="20"/>
        </w:rPr>
        <w:t xml:space="preserve">Once corrective actions have been fully implemented, the </w:t>
      </w:r>
      <w:r w:rsidR="00746455">
        <w:rPr>
          <w:sz w:val="20"/>
          <w:szCs w:val="20"/>
        </w:rPr>
        <w:t>WHS Assessment</w:t>
      </w:r>
      <w:r w:rsidRPr="002C2AFD">
        <w:rPr>
          <w:sz w:val="20"/>
          <w:szCs w:val="20"/>
        </w:rPr>
        <w:t xml:space="preserve"> can be signed off and then distributed to the relevant parties</w:t>
      </w:r>
      <w:r w:rsidR="00423066">
        <w:rPr>
          <w:sz w:val="20"/>
          <w:szCs w:val="20"/>
        </w:rPr>
        <w:t xml:space="preserve"> </w:t>
      </w:r>
      <w:r w:rsidR="00423066" w:rsidRPr="00423066">
        <w:rPr>
          <w:sz w:val="20"/>
          <w:szCs w:val="20"/>
          <w:u w:val="single"/>
        </w:rPr>
        <w:t>and</w:t>
      </w:r>
      <w:r w:rsidR="00746455">
        <w:rPr>
          <w:sz w:val="20"/>
          <w:szCs w:val="20"/>
        </w:rPr>
        <w:t xml:space="preserve"> filed with your project documents</w:t>
      </w:r>
      <w:r w:rsidRPr="002C2AFD">
        <w:rPr>
          <w:sz w:val="20"/>
          <w:szCs w:val="20"/>
        </w:rPr>
        <w:t>.</w:t>
      </w:r>
    </w:p>
    <w:tbl>
      <w:tblPr>
        <w:tblStyle w:val="TableGrid"/>
        <w:tblW w:w="0" w:type="auto"/>
        <w:tblLook w:val="04A0" w:firstRow="1" w:lastRow="0" w:firstColumn="1" w:lastColumn="0" w:noHBand="0" w:noVBand="1"/>
      </w:tblPr>
      <w:tblGrid>
        <w:gridCol w:w="4077"/>
        <w:gridCol w:w="567"/>
        <w:gridCol w:w="567"/>
        <w:gridCol w:w="567"/>
        <w:gridCol w:w="993"/>
        <w:gridCol w:w="3827"/>
      </w:tblGrid>
      <w:tr w:rsidR="0038267C" w:rsidTr="00A61CEE">
        <w:tc>
          <w:tcPr>
            <w:tcW w:w="4077" w:type="dxa"/>
            <w:shd w:val="clear" w:color="auto" w:fill="76923C" w:themeFill="accent3" w:themeFillShade="BF"/>
          </w:tcPr>
          <w:p w:rsidR="0038267C" w:rsidRPr="00217895" w:rsidRDefault="0038267C" w:rsidP="001260AB">
            <w:pPr>
              <w:rPr>
                <w:b/>
              </w:rPr>
            </w:pPr>
            <w:r>
              <w:rPr>
                <w:b/>
              </w:rPr>
              <w:t xml:space="preserve">Preliminary </w:t>
            </w:r>
          </w:p>
        </w:tc>
        <w:tc>
          <w:tcPr>
            <w:tcW w:w="567" w:type="dxa"/>
            <w:shd w:val="clear" w:color="auto" w:fill="76923C" w:themeFill="accent3" w:themeFillShade="BF"/>
          </w:tcPr>
          <w:p w:rsidR="0038267C" w:rsidRPr="00217895" w:rsidRDefault="0038267C" w:rsidP="001260AB">
            <w:pPr>
              <w:rPr>
                <w:b/>
                <w:sz w:val="18"/>
                <w:szCs w:val="18"/>
              </w:rPr>
            </w:pPr>
            <w:r>
              <w:rPr>
                <w:b/>
                <w:sz w:val="18"/>
                <w:szCs w:val="18"/>
              </w:rPr>
              <w:t>Yes</w:t>
            </w:r>
          </w:p>
        </w:tc>
        <w:tc>
          <w:tcPr>
            <w:tcW w:w="567" w:type="dxa"/>
            <w:shd w:val="clear" w:color="auto" w:fill="76923C" w:themeFill="accent3" w:themeFillShade="BF"/>
          </w:tcPr>
          <w:p w:rsidR="0038267C" w:rsidRPr="00217895" w:rsidRDefault="0038267C" w:rsidP="001260AB">
            <w:pPr>
              <w:rPr>
                <w:b/>
                <w:sz w:val="18"/>
                <w:szCs w:val="18"/>
              </w:rPr>
            </w:pPr>
            <w:r>
              <w:rPr>
                <w:b/>
                <w:sz w:val="18"/>
                <w:szCs w:val="18"/>
              </w:rPr>
              <w:t>No</w:t>
            </w:r>
          </w:p>
        </w:tc>
        <w:tc>
          <w:tcPr>
            <w:tcW w:w="567" w:type="dxa"/>
            <w:shd w:val="clear" w:color="auto" w:fill="76923C" w:themeFill="accent3" w:themeFillShade="BF"/>
          </w:tcPr>
          <w:p w:rsidR="0038267C" w:rsidRPr="00217895" w:rsidRDefault="0038267C" w:rsidP="001260AB">
            <w:pPr>
              <w:rPr>
                <w:b/>
                <w:sz w:val="18"/>
                <w:szCs w:val="18"/>
              </w:rPr>
            </w:pPr>
            <w:r>
              <w:rPr>
                <w:b/>
                <w:sz w:val="18"/>
                <w:szCs w:val="18"/>
              </w:rPr>
              <w:t>N/A</w:t>
            </w:r>
          </w:p>
        </w:tc>
        <w:tc>
          <w:tcPr>
            <w:tcW w:w="993" w:type="dxa"/>
            <w:shd w:val="clear" w:color="auto" w:fill="76923C" w:themeFill="accent3" w:themeFillShade="BF"/>
          </w:tcPr>
          <w:p w:rsidR="0038267C" w:rsidRPr="00217895" w:rsidRDefault="0038267C" w:rsidP="001260AB">
            <w:pPr>
              <w:rPr>
                <w:b/>
                <w:sz w:val="18"/>
                <w:szCs w:val="18"/>
              </w:rPr>
            </w:pPr>
            <w:r>
              <w:rPr>
                <w:b/>
                <w:sz w:val="18"/>
                <w:szCs w:val="18"/>
              </w:rPr>
              <w:t>Risk Score</w:t>
            </w:r>
          </w:p>
        </w:tc>
        <w:tc>
          <w:tcPr>
            <w:tcW w:w="3827" w:type="dxa"/>
            <w:shd w:val="clear" w:color="auto" w:fill="76923C" w:themeFill="accent3" w:themeFillShade="BF"/>
          </w:tcPr>
          <w:p w:rsidR="0038267C" w:rsidRPr="00217895" w:rsidRDefault="0038267C" w:rsidP="001260AB">
            <w:pPr>
              <w:rPr>
                <w:b/>
                <w:sz w:val="18"/>
                <w:szCs w:val="18"/>
              </w:rPr>
            </w:pPr>
            <w:r>
              <w:rPr>
                <w:b/>
                <w:sz w:val="18"/>
                <w:szCs w:val="18"/>
              </w:rPr>
              <w:t>Comments / Actions Required</w:t>
            </w:r>
          </w:p>
        </w:tc>
      </w:tr>
      <w:tr w:rsidR="0038267C" w:rsidTr="0038267C">
        <w:tc>
          <w:tcPr>
            <w:tcW w:w="4077" w:type="dxa"/>
            <w:shd w:val="clear" w:color="auto" w:fill="auto"/>
          </w:tcPr>
          <w:p w:rsidR="0038267C" w:rsidRPr="00014868" w:rsidRDefault="0038267C" w:rsidP="001260AB">
            <w:pPr>
              <w:rPr>
                <w:sz w:val="18"/>
                <w:szCs w:val="18"/>
              </w:rPr>
            </w:pPr>
            <w:r>
              <w:rPr>
                <w:sz w:val="18"/>
                <w:szCs w:val="18"/>
              </w:rPr>
              <w:t>Is the weather going to be good enough to continue with planned activities?</w:t>
            </w:r>
          </w:p>
        </w:tc>
        <w:sdt>
          <w:sdtPr>
            <w:id w:val="2006704050"/>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305437847"/>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124930388"/>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1260AB">
            <w:pPr>
              <w:rPr>
                <w:sz w:val="18"/>
                <w:szCs w:val="18"/>
              </w:rPr>
            </w:pPr>
            <w:r>
              <w:rPr>
                <w:sz w:val="18"/>
                <w:szCs w:val="18"/>
              </w:rPr>
              <w:t>Has a risk assessment been completed?</w:t>
            </w:r>
          </w:p>
        </w:tc>
        <w:sdt>
          <w:sdtPr>
            <w:id w:val="1688871107"/>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522912251"/>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064148335"/>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1260AB">
            <w:pPr>
              <w:rPr>
                <w:sz w:val="18"/>
                <w:szCs w:val="18"/>
              </w:rPr>
            </w:pPr>
            <w:r>
              <w:rPr>
                <w:sz w:val="18"/>
                <w:szCs w:val="18"/>
              </w:rPr>
              <w:t>A list of participants involved is recorded</w:t>
            </w:r>
          </w:p>
        </w:tc>
        <w:sdt>
          <w:sdtPr>
            <w:id w:val="-451862678"/>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657108362"/>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136920622"/>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1260AB">
            <w:pPr>
              <w:rPr>
                <w:sz w:val="18"/>
                <w:szCs w:val="18"/>
              </w:rPr>
            </w:pPr>
            <w:r>
              <w:rPr>
                <w:sz w:val="18"/>
                <w:szCs w:val="18"/>
              </w:rPr>
              <w:t>Prepare briefing of day’s events for participants</w:t>
            </w:r>
          </w:p>
        </w:tc>
        <w:sdt>
          <w:sdtPr>
            <w:id w:val="-700322987"/>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750424529"/>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38662182"/>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1260AB">
            <w:pPr>
              <w:rPr>
                <w:sz w:val="18"/>
                <w:szCs w:val="18"/>
              </w:rPr>
            </w:pPr>
            <w:r>
              <w:rPr>
                <w:sz w:val="18"/>
                <w:szCs w:val="18"/>
              </w:rPr>
              <w:t>All personal protective equipment required is available and in working order</w:t>
            </w:r>
          </w:p>
        </w:tc>
        <w:sdt>
          <w:sdtPr>
            <w:id w:val="-1474355416"/>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783098708"/>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375772272"/>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38267C">
            <w:pPr>
              <w:rPr>
                <w:sz w:val="18"/>
                <w:szCs w:val="18"/>
              </w:rPr>
            </w:pPr>
            <w:r>
              <w:rPr>
                <w:sz w:val="18"/>
                <w:szCs w:val="18"/>
              </w:rPr>
              <w:t>Induction points for participants prepared</w:t>
            </w:r>
          </w:p>
        </w:tc>
        <w:sdt>
          <w:sdtPr>
            <w:id w:val="-1954927676"/>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565991539"/>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722130188"/>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A61CEE">
        <w:tc>
          <w:tcPr>
            <w:tcW w:w="4077" w:type="dxa"/>
            <w:shd w:val="clear" w:color="auto" w:fill="76923C" w:themeFill="accent3" w:themeFillShade="BF"/>
          </w:tcPr>
          <w:p w:rsidR="0038267C" w:rsidRPr="00217895" w:rsidRDefault="0038267C" w:rsidP="001260AB">
            <w:pPr>
              <w:rPr>
                <w:b/>
              </w:rPr>
            </w:pPr>
            <w:r w:rsidRPr="00217895">
              <w:rPr>
                <w:b/>
              </w:rPr>
              <w:t>Fire / Emergency</w:t>
            </w:r>
          </w:p>
        </w:tc>
        <w:tc>
          <w:tcPr>
            <w:tcW w:w="567" w:type="dxa"/>
            <w:shd w:val="clear" w:color="auto" w:fill="76923C" w:themeFill="accent3" w:themeFillShade="BF"/>
          </w:tcPr>
          <w:p w:rsidR="0038267C" w:rsidRPr="00217895" w:rsidRDefault="0038267C" w:rsidP="001260AB">
            <w:pPr>
              <w:rPr>
                <w:b/>
                <w:sz w:val="18"/>
                <w:szCs w:val="18"/>
              </w:rPr>
            </w:pPr>
            <w:r w:rsidRPr="00217895">
              <w:rPr>
                <w:b/>
                <w:sz w:val="18"/>
                <w:szCs w:val="18"/>
              </w:rPr>
              <w:t>Yes</w:t>
            </w:r>
          </w:p>
        </w:tc>
        <w:tc>
          <w:tcPr>
            <w:tcW w:w="567" w:type="dxa"/>
            <w:shd w:val="clear" w:color="auto" w:fill="76923C" w:themeFill="accent3" w:themeFillShade="BF"/>
          </w:tcPr>
          <w:p w:rsidR="0038267C" w:rsidRPr="00217895" w:rsidRDefault="0038267C" w:rsidP="001260AB">
            <w:pPr>
              <w:rPr>
                <w:b/>
                <w:sz w:val="18"/>
                <w:szCs w:val="18"/>
              </w:rPr>
            </w:pPr>
            <w:r w:rsidRPr="00217895">
              <w:rPr>
                <w:b/>
                <w:sz w:val="18"/>
                <w:szCs w:val="18"/>
              </w:rPr>
              <w:t>No</w:t>
            </w:r>
          </w:p>
        </w:tc>
        <w:tc>
          <w:tcPr>
            <w:tcW w:w="567" w:type="dxa"/>
            <w:shd w:val="clear" w:color="auto" w:fill="76923C" w:themeFill="accent3" w:themeFillShade="BF"/>
          </w:tcPr>
          <w:p w:rsidR="0038267C" w:rsidRPr="00217895" w:rsidRDefault="0038267C" w:rsidP="001260AB">
            <w:pP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1260AB">
            <w:pP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1260AB">
            <w:pPr>
              <w:rPr>
                <w:b/>
                <w:sz w:val="18"/>
                <w:szCs w:val="18"/>
              </w:rPr>
            </w:pPr>
            <w:r w:rsidRPr="00217895">
              <w:rPr>
                <w:b/>
                <w:sz w:val="18"/>
                <w:szCs w:val="18"/>
              </w:rPr>
              <w:t>Comments / Actions Required</w:t>
            </w:r>
          </w:p>
        </w:tc>
      </w:tr>
      <w:tr w:rsidR="0038267C" w:rsidTr="0002014C">
        <w:tc>
          <w:tcPr>
            <w:tcW w:w="4077" w:type="dxa"/>
          </w:tcPr>
          <w:p w:rsidR="0038267C" w:rsidRPr="00014868" w:rsidRDefault="0038267C" w:rsidP="001260AB">
            <w:pPr>
              <w:rPr>
                <w:sz w:val="18"/>
                <w:szCs w:val="18"/>
              </w:rPr>
            </w:pPr>
            <w:r w:rsidRPr="00014868">
              <w:rPr>
                <w:sz w:val="18"/>
                <w:szCs w:val="18"/>
              </w:rPr>
              <w:t>Extinguishers mounted, clearly marked and serviced within the last 6 months</w:t>
            </w:r>
          </w:p>
        </w:tc>
        <w:sdt>
          <w:sdtPr>
            <w:id w:val="1127361586"/>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2105762361"/>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1905752602"/>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tc>
          <w:tcPr>
            <w:tcW w:w="993" w:type="dxa"/>
            <w:vAlign w:val="center"/>
          </w:tcPr>
          <w:p w:rsidR="0038267C" w:rsidRPr="0002014C" w:rsidRDefault="0038267C" w:rsidP="001260AB">
            <w:pPr>
              <w:jc w:val="center"/>
              <w:rPr>
                <w:color w:val="808080" w:themeColor="background1" w:themeShade="80"/>
              </w:rPr>
            </w:pPr>
          </w:p>
        </w:tc>
        <w:tc>
          <w:tcPr>
            <w:tcW w:w="3827" w:type="dxa"/>
            <w:vAlign w:val="center"/>
          </w:tcPr>
          <w:p w:rsidR="0038267C" w:rsidRPr="0002014C" w:rsidRDefault="0038267C" w:rsidP="001260AB">
            <w:pPr>
              <w:rPr>
                <w:color w:val="808080" w:themeColor="background1" w:themeShade="80"/>
              </w:rPr>
            </w:pPr>
          </w:p>
        </w:tc>
      </w:tr>
      <w:tr w:rsidR="0038267C" w:rsidTr="0002014C">
        <w:tc>
          <w:tcPr>
            <w:tcW w:w="4077" w:type="dxa"/>
          </w:tcPr>
          <w:p w:rsidR="0038267C" w:rsidRPr="00014868" w:rsidRDefault="0038267C" w:rsidP="001260AB">
            <w:pPr>
              <w:rPr>
                <w:sz w:val="18"/>
                <w:szCs w:val="18"/>
              </w:rPr>
            </w:pPr>
            <w:r>
              <w:rPr>
                <w:sz w:val="18"/>
                <w:szCs w:val="18"/>
              </w:rPr>
              <w:t>Exit signs clearly visible</w:t>
            </w:r>
          </w:p>
        </w:tc>
        <w:sdt>
          <w:sdtPr>
            <w:id w:val="334350252"/>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758748574"/>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329603550"/>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tc>
          <w:tcPr>
            <w:tcW w:w="993" w:type="dxa"/>
            <w:vAlign w:val="center"/>
          </w:tcPr>
          <w:p w:rsidR="0038267C" w:rsidRPr="0002014C" w:rsidRDefault="0038267C" w:rsidP="001260AB">
            <w:pPr>
              <w:jc w:val="center"/>
              <w:rPr>
                <w:color w:val="808080" w:themeColor="background1" w:themeShade="80"/>
              </w:rPr>
            </w:pPr>
          </w:p>
        </w:tc>
        <w:tc>
          <w:tcPr>
            <w:tcW w:w="3827" w:type="dxa"/>
            <w:vAlign w:val="center"/>
          </w:tcPr>
          <w:p w:rsidR="0038267C" w:rsidRPr="00D503F7" w:rsidRDefault="0038267C" w:rsidP="001260AB">
            <w:pPr>
              <w:rPr>
                <w:b/>
              </w:rPr>
            </w:pPr>
          </w:p>
        </w:tc>
      </w:tr>
      <w:tr w:rsidR="0038267C" w:rsidTr="0002014C">
        <w:tc>
          <w:tcPr>
            <w:tcW w:w="4077" w:type="dxa"/>
          </w:tcPr>
          <w:p w:rsidR="0038267C" w:rsidRPr="00014868" w:rsidRDefault="0038267C" w:rsidP="001260AB">
            <w:pPr>
              <w:rPr>
                <w:sz w:val="18"/>
                <w:szCs w:val="18"/>
              </w:rPr>
            </w:pPr>
            <w:r>
              <w:rPr>
                <w:sz w:val="18"/>
                <w:szCs w:val="18"/>
              </w:rPr>
              <w:t>Exit doors operating correctly</w:t>
            </w:r>
          </w:p>
        </w:tc>
        <w:sdt>
          <w:sdtPr>
            <w:id w:val="1817451972"/>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689799041"/>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1056907417"/>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tc>
          <w:tcPr>
            <w:tcW w:w="993" w:type="dxa"/>
            <w:vAlign w:val="center"/>
          </w:tcPr>
          <w:p w:rsidR="0038267C" w:rsidRPr="0002014C" w:rsidRDefault="0038267C" w:rsidP="001260AB">
            <w:pPr>
              <w:jc w:val="center"/>
              <w:rPr>
                <w:color w:val="808080" w:themeColor="background1" w:themeShade="80"/>
              </w:rPr>
            </w:pPr>
          </w:p>
        </w:tc>
        <w:tc>
          <w:tcPr>
            <w:tcW w:w="3827" w:type="dxa"/>
            <w:vAlign w:val="center"/>
          </w:tcPr>
          <w:p w:rsidR="0038267C" w:rsidRDefault="0038267C" w:rsidP="001260AB"/>
        </w:tc>
      </w:tr>
      <w:tr w:rsidR="0038267C" w:rsidTr="0002014C">
        <w:tc>
          <w:tcPr>
            <w:tcW w:w="4077" w:type="dxa"/>
            <w:tcBorders>
              <w:bottom w:val="single" w:sz="4" w:space="0" w:color="auto"/>
            </w:tcBorders>
          </w:tcPr>
          <w:p w:rsidR="0038267C" w:rsidRDefault="0038267C" w:rsidP="00423066">
            <w:pPr>
              <w:rPr>
                <w:sz w:val="18"/>
                <w:szCs w:val="18"/>
              </w:rPr>
            </w:pPr>
            <w:r>
              <w:rPr>
                <w:sz w:val="18"/>
                <w:szCs w:val="18"/>
              </w:rPr>
              <w:t>Emergency procedures displayed (including a diagram displaying the location of exits</w:t>
            </w:r>
            <w:r w:rsidR="00423066">
              <w:rPr>
                <w:sz w:val="18"/>
                <w:szCs w:val="18"/>
              </w:rPr>
              <w:t xml:space="preserve">, </w:t>
            </w:r>
            <w:r>
              <w:rPr>
                <w:sz w:val="18"/>
                <w:szCs w:val="18"/>
              </w:rPr>
              <w:t>escape routes and assembly areas)</w:t>
            </w:r>
          </w:p>
        </w:tc>
        <w:sdt>
          <w:sdtPr>
            <w:id w:val="62229848"/>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1260AB">
                <w:r>
                  <w:rPr>
                    <w:rFonts w:ascii="MS Gothic" w:eastAsia="MS Gothic" w:hAnsi="MS Gothic" w:hint="eastAsia"/>
                  </w:rPr>
                  <w:t>☐</w:t>
                </w:r>
              </w:p>
            </w:tc>
          </w:sdtContent>
        </w:sdt>
        <w:sdt>
          <w:sdtPr>
            <w:id w:val="1196343054"/>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1260AB">
                <w:r>
                  <w:rPr>
                    <w:rFonts w:ascii="MS Gothic" w:eastAsia="MS Gothic" w:hAnsi="MS Gothic" w:hint="eastAsia"/>
                  </w:rPr>
                  <w:t>☐</w:t>
                </w:r>
              </w:p>
            </w:tc>
          </w:sdtContent>
        </w:sdt>
        <w:sdt>
          <w:sdtPr>
            <w:id w:val="-580919690"/>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1260AB">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1260AB">
            <w:pPr>
              <w:jc w:val="center"/>
              <w:rPr>
                <w:color w:val="808080" w:themeColor="background1" w:themeShade="80"/>
              </w:rPr>
            </w:pPr>
          </w:p>
        </w:tc>
        <w:tc>
          <w:tcPr>
            <w:tcW w:w="3827" w:type="dxa"/>
            <w:tcBorders>
              <w:bottom w:val="single" w:sz="4" w:space="0" w:color="auto"/>
            </w:tcBorders>
            <w:vAlign w:val="center"/>
          </w:tcPr>
          <w:p w:rsidR="0038267C" w:rsidRDefault="0038267C" w:rsidP="001260AB"/>
        </w:tc>
      </w:tr>
      <w:tr w:rsidR="0038267C" w:rsidTr="00A61CEE">
        <w:tc>
          <w:tcPr>
            <w:tcW w:w="4077" w:type="dxa"/>
            <w:shd w:val="clear" w:color="auto" w:fill="76923C" w:themeFill="accent3" w:themeFillShade="BF"/>
          </w:tcPr>
          <w:p w:rsidR="0038267C" w:rsidRPr="00217895" w:rsidRDefault="0038267C" w:rsidP="00746455">
            <w:pPr>
              <w:rPr>
                <w:b/>
              </w:rPr>
            </w:pPr>
            <w:r w:rsidRPr="00217895">
              <w:rPr>
                <w:b/>
              </w:rPr>
              <w:t>Electrical</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Plugs, outlets and switches are in good repair and free from damage</w:t>
            </w:r>
          </w:p>
        </w:tc>
        <w:sdt>
          <w:sdtPr>
            <w:id w:val="8403892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691647012"/>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0498595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423066">
            <w:pPr>
              <w:rPr>
                <w:sz w:val="18"/>
                <w:szCs w:val="18"/>
              </w:rPr>
            </w:pPr>
            <w:r>
              <w:rPr>
                <w:sz w:val="18"/>
                <w:szCs w:val="18"/>
              </w:rPr>
              <w:t>Electrical cords are in good repair and free from damage (e</w:t>
            </w:r>
            <w:r w:rsidR="00423066">
              <w:rPr>
                <w:sz w:val="18"/>
                <w:szCs w:val="18"/>
              </w:rPr>
              <w:t>.</w:t>
            </w:r>
            <w:r>
              <w:rPr>
                <w:sz w:val="18"/>
                <w:szCs w:val="18"/>
              </w:rPr>
              <w:t>g</w:t>
            </w:r>
            <w:r w:rsidR="00423066">
              <w:rPr>
                <w:sz w:val="18"/>
                <w:szCs w:val="18"/>
              </w:rPr>
              <w:t>.</w:t>
            </w:r>
            <w:r>
              <w:rPr>
                <w:sz w:val="18"/>
                <w:szCs w:val="18"/>
              </w:rPr>
              <w:t xml:space="preserve"> fraying)</w:t>
            </w:r>
          </w:p>
        </w:tc>
        <w:sdt>
          <w:sdtPr>
            <w:id w:val="-45110119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85180261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12183396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Cords are protected from water, from being damaged and from being cut</w:t>
            </w:r>
          </w:p>
        </w:tc>
        <w:sdt>
          <w:sdtPr>
            <w:id w:val="-16602214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639502159"/>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72819186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No unprotected leads in access ways</w:t>
            </w:r>
          </w:p>
        </w:tc>
        <w:sdt>
          <w:sdtPr>
            <w:id w:val="-124740751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958955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01067504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EF6CC5">
        <w:trPr>
          <w:trHeight w:val="441"/>
        </w:trPr>
        <w:tc>
          <w:tcPr>
            <w:tcW w:w="4077" w:type="dxa"/>
            <w:tcBorders>
              <w:bottom w:val="single" w:sz="4" w:space="0" w:color="auto"/>
            </w:tcBorders>
          </w:tcPr>
          <w:p w:rsidR="0038267C" w:rsidRDefault="0038267C" w:rsidP="00746455">
            <w:pPr>
              <w:rPr>
                <w:sz w:val="18"/>
                <w:szCs w:val="18"/>
              </w:rPr>
            </w:pPr>
            <w:r>
              <w:rPr>
                <w:sz w:val="18"/>
                <w:szCs w:val="18"/>
              </w:rPr>
              <w:t>Powerpoints are not overloaded (no double adaptors or ‘piggy back’ plugs)</w:t>
            </w:r>
          </w:p>
        </w:tc>
        <w:sdt>
          <w:sdtPr>
            <w:id w:val="-177300379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420571707"/>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1947302816"/>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9B26CD" w:rsidRDefault="0038267C" w:rsidP="00746455">
            <w:pPr>
              <w:rPr>
                <w:b/>
              </w:rPr>
            </w:pPr>
            <w:r w:rsidRPr="009B26CD">
              <w:rPr>
                <w:b/>
              </w:rPr>
              <w:lastRenderedPageBreak/>
              <w:t>Walkways and Stairs</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Walkways and stairs are kept tidy and free from obstruction</w:t>
            </w:r>
          </w:p>
        </w:tc>
        <w:sdt>
          <w:sdtPr>
            <w:id w:val="72849457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846130074"/>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90145197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Floor surfaces are maintained in good condition (no cracks or holes)</w:t>
            </w:r>
          </w:p>
        </w:tc>
        <w:sdt>
          <w:sdtPr>
            <w:id w:val="-55570689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130468394"/>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5737516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Floor surfaces are free from oil, grease and spills</w:t>
            </w:r>
          </w:p>
        </w:tc>
        <w:sdt>
          <w:sdtPr>
            <w:id w:val="-1054461149"/>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20236441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5512757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Floor surfaces are clear of trip hazards such as electrical leads and hoses</w:t>
            </w:r>
          </w:p>
        </w:tc>
        <w:sdt>
          <w:sdtPr>
            <w:id w:val="45083280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36989399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66320352"/>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Pedestrian walkways are adequately marked (cordons used; mown area)</w:t>
            </w:r>
          </w:p>
        </w:tc>
        <w:sdt>
          <w:sdtPr>
            <w:id w:val="20993392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20791330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813483620"/>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Handra</w:t>
            </w:r>
            <w:r w:rsidR="00423066">
              <w:rPr>
                <w:sz w:val="18"/>
                <w:szCs w:val="18"/>
              </w:rPr>
              <w:t>ils in place where required (</w:t>
            </w:r>
            <w:proofErr w:type="spellStart"/>
            <w:r w:rsidR="00423066">
              <w:rPr>
                <w:sz w:val="18"/>
                <w:szCs w:val="18"/>
              </w:rPr>
              <w:t>e,g</w:t>
            </w:r>
            <w:proofErr w:type="spellEnd"/>
            <w:r w:rsidR="00423066">
              <w:rPr>
                <w:sz w:val="18"/>
                <w:szCs w:val="18"/>
              </w:rPr>
              <w:t>.</w:t>
            </w:r>
            <w:r>
              <w:rPr>
                <w:sz w:val="18"/>
                <w:szCs w:val="18"/>
              </w:rPr>
              <w:t xml:space="preserve"> stairs)</w:t>
            </w:r>
          </w:p>
        </w:tc>
        <w:sdt>
          <w:sdtPr>
            <w:id w:val="710998094"/>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97317779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48643686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Pr="00BA35C5" w:rsidRDefault="0038267C" w:rsidP="00746455">
            <w:pPr>
              <w:rPr>
                <w:sz w:val="18"/>
                <w:szCs w:val="18"/>
              </w:rPr>
            </w:pPr>
            <w:r>
              <w:rPr>
                <w:sz w:val="18"/>
                <w:szCs w:val="18"/>
              </w:rPr>
              <w:t>Event</w:t>
            </w:r>
            <w:r w:rsidRPr="00BA35C5">
              <w:rPr>
                <w:sz w:val="18"/>
                <w:szCs w:val="18"/>
              </w:rPr>
              <w:t xml:space="preserve"> </w:t>
            </w:r>
            <w:r>
              <w:rPr>
                <w:sz w:val="18"/>
                <w:szCs w:val="18"/>
              </w:rPr>
              <w:t>welcome</w:t>
            </w:r>
            <w:r w:rsidRPr="00BA35C5">
              <w:rPr>
                <w:sz w:val="18"/>
                <w:szCs w:val="18"/>
              </w:rPr>
              <w:t xml:space="preserve"> to include a reminder </w:t>
            </w:r>
            <w:r>
              <w:rPr>
                <w:sz w:val="18"/>
                <w:szCs w:val="18"/>
              </w:rPr>
              <w:t>to be</w:t>
            </w:r>
            <w:r w:rsidRPr="00BA35C5">
              <w:rPr>
                <w:sz w:val="18"/>
                <w:szCs w:val="18"/>
              </w:rPr>
              <w:t xml:space="preserve"> mindful of risks including uneven footpath, rabbit holes, rocks, loose wire, fallen timber, snakes, bites etc.</w:t>
            </w:r>
          </w:p>
        </w:tc>
        <w:sdt>
          <w:sdtPr>
            <w:id w:val="-1204545090"/>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1775444175"/>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2044936716"/>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C116CD" w:rsidRDefault="0038267C" w:rsidP="00746455">
            <w:pPr>
              <w:rPr>
                <w:b/>
              </w:rPr>
            </w:pPr>
            <w:r w:rsidRPr="00C116CD">
              <w:rPr>
                <w:b/>
              </w:rPr>
              <w:t>Plant and Equipment</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Mobile plant and vehicles are fitted with seatbelts which are in good condition</w:t>
            </w:r>
            <w:r w:rsidR="00423066">
              <w:rPr>
                <w:sz w:val="18"/>
                <w:szCs w:val="18"/>
              </w:rPr>
              <w:t xml:space="preserve"> and used.</w:t>
            </w:r>
          </w:p>
        </w:tc>
        <w:sdt>
          <w:sdtPr>
            <w:id w:val="103700465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387717519"/>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95374504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First aid kit included in vehicle – complete and up-to-date items</w:t>
            </w:r>
          </w:p>
        </w:tc>
        <w:sdt>
          <w:sdtPr>
            <w:id w:val="160878148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03062759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109696822"/>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Parking areas are clearly marked</w:t>
            </w:r>
          </w:p>
        </w:tc>
        <w:sdt>
          <w:sdtPr>
            <w:id w:val="142468871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4915992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96946743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Default="0038267C" w:rsidP="00746455">
            <w:pPr>
              <w:rPr>
                <w:sz w:val="18"/>
                <w:szCs w:val="18"/>
              </w:rPr>
            </w:pPr>
            <w:r>
              <w:rPr>
                <w:sz w:val="18"/>
                <w:szCs w:val="18"/>
              </w:rPr>
              <w:t>Items within vehicle are secured adequately</w:t>
            </w:r>
          </w:p>
        </w:tc>
        <w:sdt>
          <w:sdtPr>
            <w:id w:val="1105691451"/>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1116134311"/>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556053419"/>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RPr="003139AC" w:rsidTr="00A61CEE">
        <w:tc>
          <w:tcPr>
            <w:tcW w:w="4077" w:type="dxa"/>
            <w:shd w:val="clear" w:color="auto" w:fill="76923C" w:themeFill="accent3" w:themeFillShade="BF"/>
          </w:tcPr>
          <w:p w:rsidR="0038267C" w:rsidRPr="00B46847" w:rsidRDefault="0038267C" w:rsidP="00746455">
            <w:pPr>
              <w:rPr>
                <w:b/>
              </w:rPr>
            </w:pPr>
            <w:r w:rsidRPr="00B46847">
              <w:rPr>
                <w:b/>
              </w:rPr>
              <w:t>Working environment / Housekeeping</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Y</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N</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N/A</w:t>
            </w:r>
          </w:p>
        </w:tc>
        <w:tc>
          <w:tcPr>
            <w:tcW w:w="993"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Risk Score</w:t>
            </w:r>
          </w:p>
        </w:tc>
        <w:tc>
          <w:tcPr>
            <w:tcW w:w="3827" w:type="dxa"/>
            <w:shd w:val="clear" w:color="auto" w:fill="76923C" w:themeFill="accent3" w:themeFillShade="BF"/>
          </w:tcPr>
          <w:p w:rsidR="0038267C" w:rsidRPr="003139AC" w:rsidRDefault="0038267C" w:rsidP="00746455">
            <w:pPr>
              <w:rPr>
                <w:b/>
                <w:sz w:val="18"/>
                <w:szCs w:val="18"/>
              </w:rPr>
            </w:pPr>
            <w:r w:rsidRPr="003139AC">
              <w:rPr>
                <w:b/>
                <w:sz w:val="18"/>
                <w:szCs w:val="18"/>
              </w:rPr>
              <w:t>Comments / Actions required</w:t>
            </w:r>
          </w:p>
        </w:tc>
      </w:tr>
      <w:tr w:rsidR="0038267C" w:rsidTr="00746455">
        <w:tc>
          <w:tcPr>
            <w:tcW w:w="4077" w:type="dxa"/>
          </w:tcPr>
          <w:p w:rsidR="0038267C" w:rsidRDefault="0038267C" w:rsidP="00746455">
            <w:pPr>
              <w:rPr>
                <w:sz w:val="18"/>
                <w:szCs w:val="18"/>
              </w:rPr>
            </w:pPr>
            <w:r>
              <w:rPr>
                <w:sz w:val="18"/>
                <w:szCs w:val="18"/>
              </w:rPr>
              <w:t>Work areas uncluttered and free of rubbish</w:t>
            </w:r>
          </w:p>
        </w:tc>
        <w:sdt>
          <w:sdtPr>
            <w:id w:val="391309035"/>
            <w14:checkbox>
              <w14:checked w14:val="0"/>
              <w14:checkedState w14:val="2612" w14:font="Meiryo"/>
              <w14:uncheckedState w14:val="2610" w14:font="Meiryo"/>
            </w14:checkbox>
          </w:sdtPr>
          <w:sdtEndPr/>
          <w:sdtContent>
            <w:tc>
              <w:tcPr>
                <w:tcW w:w="567" w:type="dxa"/>
              </w:tcPr>
              <w:p w:rsidR="0038267C" w:rsidRPr="00D503F7" w:rsidRDefault="0038267C" w:rsidP="00746455">
                <w:r w:rsidRPr="00D503F7">
                  <w:rPr>
                    <w:rFonts w:ascii="MS Gothic" w:eastAsia="MS Gothic" w:hAnsi="MS Gothic" w:hint="eastAsia"/>
                  </w:rPr>
                  <w:t>☐</w:t>
                </w:r>
              </w:p>
            </w:tc>
          </w:sdtContent>
        </w:sdt>
        <w:sdt>
          <w:sdtPr>
            <w:id w:val="-1089082310"/>
            <w14:checkbox>
              <w14:checked w14:val="0"/>
              <w14:checkedState w14:val="2612" w14:font="Meiryo"/>
              <w14:uncheckedState w14:val="2610" w14:font="Meiryo"/>
            </w14:checkbox>
          </w:sdtPr>
          <w:sdtEndPr/>
          <w:sdtContent>
            <w:tc>
              <w:tcPr>
                <w:tcW w:w="567" w:type="dxa"/>
              </w:tcPr>
              <w:p w:rsidR="0038267C" w:rsidRPr="00D503F7" w:rsidRDefault="0038267C" w:rsidP="00746455">
                <w:r w:rsidRPr="00D503F7">
                  <w:rPr>
                    <w:rFonts w:ascii="MS Gothic" w:eastAsia="MS Gothic" w:hAnsi="MS Gothic" w:hint="eastAsia"/>
                  </w:rPr>
                  <w:t>☐</w:t>
                </w:r>
              </w:p>
            </w:tc>
          </w:sdtContent>
        </w:sdt>
        <w:sdt>
          <w:sdtPr>
            <w:id w:val="1101539047"/>
            <w14:checkbox>
              <w14:checked w14:val="0"/>
              <w14:checkedState w14:val="2612" w14:font="Meiryo"/>
              <w14:uncheckedState w14:val="2610" w14:font="Meiryo"/>
            </w14:checkbox>
          </w:sdtPr>
          <w:sdtEndPr/>
          <w:sdtContent>
            <w:tc>
              <w:tcPr>
                <w:tcW w:w="567" w:type="dxa"/>
              </w:tcPr>
              <w:p w:rsidR="0038267C" w:rsidRPr="00D503F7" w:rsidRDefault="0038267C" w:rsidP="00746455">
                <w:r w:rsidRPr="00D503F7">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tcPr>
          <w:p w:rsidR="0038267C" w:rsidRDefault="0038267C"/>
        </w:tc>
      </w:tr>
      <w:tr w:rsidR="0038267C" w:rsidTr="00746455">
        <w:tc>
          <w:tcPr>
            <w:tcW w:w="4077" w:type="dxa"/>
          </w:tcPr>
          <w:p w:rsidR="0038267C" w:rsidRDefault="0038267C" w:rsidP="00746455">
            <w:pPr>
              <w:rPr>
                <w:sz w:val="18"/>
                <w:szCs w:val="18"/>
              </w:rPr>
            </w:pPr>
            <w:r>
              <w:rPr>
                <w:sz w:val="18"/>
                <w:szCs w:val="18"/>
              </w:rPr>
              <w:t>There are adequate provisions for waste disposal</w:t>
            </w:r>
          </w:p>
        </w:tc>
        <w:sdt>
          <w:sdtPr>
            <w:id w:val="-147551654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004528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54664950"/>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tcPr>
          <w:p w:rsidR="0038267C" w:rsidRDefault="0038267C"/>
        </w:tc>
      </w:tr>
      <w:tr w:rsidR="0038267C" w:rsidTr="00746455">
        <w:tc>
          <w:tcPr>
            <w:tcW w:w="4077" w:type="dxa"/>
          </w:tcPr>
          <w:p w:rsidR="0038267C" w:rsidRDefault="0038267C" w:rsidP="00746455">
            <w:pPr>
              <w:rPr>
                <w:sz w:val="18"/>
                <w:szCs w:val="18"/>
              </w:rPr>
            </w:pPr>
            <w:r>
              <w:rPr>
                <w:sz w:val="18"/>
                <w:szCs w:val="18"/>
              </w:rPr>
              <w:t>Work areas are well ventilated</w:t>
            </w:r>
          </w:p>
        </w:tc>
        <w:sdt>
          <w:sdtPr>
            <w:id w:val="171731313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12619484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5436786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tcPr>
          <w:p w:rsidR="0038267C" w:rsidRDefault="0038267C"/>
        </w:tc>
      </w:tr>
      <w:tr w:rsidR="0038267C" w:rsidTr="00746455">
        <w:tc>
          <w:tcPr>
            <w:tcW w:w="4077" w:type="dxa"/>
          </w:tcPr>
          <w:p w:rsidR="0038267C" w:rsidRDefault="0038267C" w:rsidP="00746455">
            <w:pPr>
              <w:rPr>
                <w:sz w:val="18"/>
                <w:szCs w:val="18"/>
              </w:rPr>
            </w:pPr>
            <w:r>
              <w:rPr>
                <w:sz w:val="18"/>
                <w:szCs w:val="18"/>
              </w:rPr>
              <w:t>Adequate lighting for the job</w:t>
            </w:r>
          </w:p>
        </w:tc>
        <w:sdt>
          <w:sdtPr>
            <w:id w:val="-55762268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35974184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95517008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tcPr>
          <w:p w:rsidR="0038267C" w:rsidRDefault="0038267C"/>
        </w:tc>
      </w:tr>
      <w:tr w:rsidR="0038267C" w:rsidTr="00746455">
        <w:tc>
          <w:tcPr>
            <w:tcW w:w="4077" w:type="dxa"/>
            <w:tcBorders>
              <w:bottom w:val="single" w:sz="4" w:space="0" w:color="auto"/>
            </w:tcBorders>
          </w:tcPr>
          <w:p w:rsidR="0038267C" w:rsidRDefault="0038267C" w:rsidP="00746455">
            <w:pPr>
              <w:rPr>
                <w:sz w:val="18"/>
                <w:szCs w:val="18"/>
              </w:rPr>
            </w:pPr>
            <w:r>
              <w:rPr>
                <w:sz w:val="18"/>
                <w:szCs w:val="18"/>
              </w:rPr>
              <w:t>Safety signage is displayed where required</w:t>
            </w:r>
          </w:p>
        </w:tc>
        <w:sdt>
          <w:sdtPr>
            <w:id w:val="18361480"/>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156491129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297535124"/>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tcPr>
          <w:p w:rsidR="0038267C" w:rsidRDefault="0038267C"/>
        </w:tc>
      </w:tr>
      <w:tr w:rsidR="0038267C" w:rsidRPr="00217895" w:rsidTr="00A61CEE">
        <w:tc>
          <w:tcPr>
            <w:tcW w:w="4077" w:type="dxa"/>
            <w:shd w:val="clear" w:color="auto" w:fill="76923C" w:themeFill="accent3" w:themeFillShade="BF"/>
          </w:tcPr>
          <w:p w:rsidR="0038267C" w:rsidRPr="00217895" w:rsidRDefault="0038267C" w:rsidP="00746455">
            <w:pPr>
              <w:rPr>
                <w:b/>
              </w:rPr>
            </w:pPr>
            <w:r>
              <w:rPr>
                <w:b/>
              </w:rPr>
              <w:t>Storage + Containers</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Y</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N</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N/A</w:t>
            </w:r>
          </w:p>
        </w:tc>
        <w:tc>
          <w:tcPr>
            <w:tcW w:w="993"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Risk Score</w:t>
            </w:r>
          </w:p>
        </w:tc>
        <w:tc>
          <w:tcPr>
            <w:tcW w:w="3827" w:type="dxa"/>
            <w:shd w:val="clear" w:color="auto" w:fill="76923C" w:themeFill="accent3" w:themeFillShade="BF"/>
          </w:tcPr>
          <w:p w:rsidR="0038267C" w:rsidRPr="003139AC" w:rsidRDefault="0038267C" w:rsidP="00746455">
            <w:pPr>
              <w:rPr>
                <w:b/>
                <w:sz w:val="18"/>
                <w:szCs w:val="18"/>
              </w:rPr>
            </w:pPr>
            <w:r w:rsidRPr="003139AC">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Items stored correctly and neatly when not in use</w:t>
            </w:r>
          </w:p>
        </w:tc>
        <w:sdt>
          <w:sdtPr>
            <w:id w:val="-121357504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11309085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9670407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Storage designed to minimise manual handling problems (eg minimise weight in each container)</w:t>
            </w:r>
          </w:p>
        </w:tc>
        <w:sdt>
          <w:sdtPr>
            <w:id w:val="-161744738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64865615"/>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33105863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All containers correctly labelled</w:t>
            </w:r>
          </w:p>
        </w:tc>
        <w:sdt>
          <w:sdtPr>
            <w:id w:val="213428851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912126158"/>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481583118"/>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Default="0038267C" w:rsidP="00746455">
            <w:pPr>
              <w:rPr>
                <w:sz w:val="18"/>
                <w:szCs w:val="18"/>
              </w:rPr>
            </w:pPr>
            <w:r>
              <w:rPr>
                <w:sz w:val="18"/>
                <w:szCs w:val="18"/>
              </w:rPr>
              <w:t>Storage clear of lights and sprinklers</w:t>
            </w:r>
          </w:p>
        </w:tc>
        <w:sdt>
          <w:sdtPr>
            <w:id w:val="-79214753"/>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150026965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2090267519"/>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B46847" w:rsidRDefault="0038267C" w:rsidP="00746455">
            <w:pPr>
              <w:rPr>
                <w:b/>
              </w:rPr>
            </w:pPr>
            <w:r w:rsidRPr="00B46847">
              <w:rPr>
                <w:b/>
              </w:rPr>
              <w:t>First Aid</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Appropriate first aid kit(s) available</w:t>
            </w:r>
          </w:p>
        </w:tc>
        <w:sdt>
          <w:sdtPr>
            <w:id w:val="199059868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09539579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96357997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First aid kits are available, stocked, and contents are within expiry dates</w:t>
            </w:r>
          </w:p>
        </w:tc>
        <w:sdt>
          <w:sdtPr>
            <w:id w:val="-179123920"/>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08603057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12714380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First aiders identified</w:t>
            </w:r>
          </w:p>
        </w:tc>
        <w:sdt>
          <w:sdtPr>
            <w:id w:val="204270457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65448457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41227054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Sunscreen available for participants</w:t>
            </w:r>
          </w:p>
        </w:tc>
        <w:sdt>
          <w:sdtPr>
            <w:id w:val="-66285207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60805085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94445893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Default="0038267C" w:rsidP="00746455">
            <w:pPr>
              <w:rPr>
                <w:sz w:val="18"/>
                <w:szCs w:val="18"/>
              </w:rPr>
            </w:pPr>
            <w:r>
              <w:rPr>
                <w:sz w:val="18"/>
                <w:szCs w:val="18"/>
              </w:rPr>
              <w:t>Promotion of event instructs participants to equip themselves with sturdy shoes, long sleeves, trousers, hat</w:t>
            </w:r>
          </w:p>
        </w:tc>
        <w:sdt>
          <w:sdtPr>
            <w:id w:val="1854608256"/>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2027166383"/>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1705786337"/>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217895" w:rsidRDefault="0038267C" w:rsidP="00746455">
            <w:pPr>
              <w:rPr>
                <w:b/>
              </w:rPr>
            </w:pPr>
            <w:r w:rsidRPr="00217895">
              <w:rPr>
                <w:b/>
              </w:rPr>
              <w:t>Amenities</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Hygienic, clean and tidy bathrooms</w:t>
            </w:r>
          </w:p>
        </w:tc>
        <w:sdt>
          <w:sdtPr>
            <w:id w:val="121238664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7908223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85626811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Hygienic, clean and tidy kitchen</w:t>
            </w:r>
          </w:p>
        </w:tc>
        <w:sdt>
          <w:sdtPr>
            <w:id w:val="37252549"/>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85840092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10415826"/>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Fridge and cooking appliances are hygienic, clean and tidy</w:t>
            </w:r>
          </w:p>
        </w:tc>
        <w:sdt>
          <w:sdtPr>
            <w:id w:val="72071769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99438618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734383959"/>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Adequate supply of drinking water</w:t>
            </w:r>
          </w:p>
        </w:tc>
        <w:sdt>
          <w:sdtPr>
            <w:id w:val="-1432342785"/>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28099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35510745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Adequate shade + shelter for participants</w:t>
            </w:r>
          </w:p>
        </w:tc>
        <w:sdt>
          <w:sdtPr>
            <w:id w:val="148296609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665975726"/>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04598606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1260AB">
            <w:pPr>
              <w:rPr>
                <w:sz w:val="18"/>
                <w:szCs w:val="18"/>
              </w:rPr>
            </w:pPr>
            <w:r>
              <w:rPr>
                <w:sz w:val="18"/>
                <w:szCs w:val="18"/>
              </w:rPr>
              <w:t>Sunscreen available for participants</w:t>
            </w:r>
          </w:p>
        </w:tc>
        <w:sdt>
          <w:sdtPr>
            <w:id w:val="920762601"/>
            <w14:checkbox>
              <w14:checked w14:val="0"/>
              <w14:checkedState w14:val="2612" w14:font="Meiryo"/>
              <w14:uncheckedState w14:val="2610" w14:font="Meiryo"/>
            </w14:checkbox>
          </w:sdtPr>
          <w:sdtEndPr/>
          <w:sdtContent>
            <w:tc>
              <w:tcPr>
                <w:tcW w:w="567" w:type="dxa"/>
              </w:tcPr>
              <w:p w:rsidR="0038267C" w:rsidRDefault="0038267C" w:rsidP="001260AB">
                <w:pPr>
                  <w:jc w:val="center"/>
                </w:pPr>
                <w:r>
                  <w:rPr>
                    <w:rFonts w:ascii="MS Gothic" w:eastAsia="MS Gothic" w:hAnsi="MS Gothic" w:hint="eastAsia"/>
                  </w:rPr>
                  <w:t>☐</w:t>
                </w:r>
              </w:p>
            </w:tc>
          </w:sdtContent>
        </w:sdt>
        <w:sdt>
          <w:sdtPr>
            <w:id w:val="409208804"/>
            <w14:checkbox>
              <w14:checked w14:val="0"/>
              <w14:checkedState w14:val="2612" w14:font="Meiryo"/>
              <w14:uncheckedState w14:val="2610" w14:font="Meiryo"/>
            </w14:checkbox>
          </w:sdtPr>
          <w:sdtEndPr/>
          <w:sdtContent>
            <w:tc>
              <w:tcPr>
                <w:tcW w:w="567" w:type="dxa"/>
              </w:tcPr>
              <w:p w:rsidR="0038267C" w:rsidRDefault="0038267C" w:rsidP="001260AB">
                <w:pPr>
                  <w:jc w:val="center"/>
                </w:pPr>
                <w:r>
                  <w:rPr>
                    <w:rFonts w:ascii="MS Gothic" w:eastAsia="MS Gothic" w:hAnsi="MS Gothic" w:hint="eastAsia"/>
                  </w:rPr>
                  <w:t>☐</w:t>
                </w:r>
              </w:p>
            </w:tc>
          </w:sdtContent>
        </w:sdt>
        <w:sdt>
          <w:sdtPr>
            <w:id w:val="-103657658"/>
            <w14:checkbox>
              <w14:checked w14:val="0"/>
              <w14:checkedState w14:val="2612" w14:font="Meiryo"/>
              <w14:uncheckedState w14:val="2610" w14:font="Meiryo"/>
            </w14:checkbox>
          </w:sdtPr>
          <w:sdtEndPr/>
          <w:sdtContent>
            <w:tc>
              <w:tcPr>
                <w:tcW w:w="567" w:type="dxa"/>
              </w:tcPr>
              <w:p w:rsidR="0038267C" w:rsidRDefault="0038267C" w:rsidP="001260AB">
                <w:pPr>
                  <w:jc w:val="center"/>
                </w:pPr>
                <w:r>
                  <w:rPr>
                    <w:rFonts w:ascii="MS Gothic" w:eastAsia="MS Gothic" w:hAnsi="MS Gothic" w:hint="eastAsia"/>
                  </w:rPr>
                  <w:t>☐</w:t>
                </w:r>
              </w:p>
            </w:tc>
          </w:sdtContent>
        </w:sdt>
        <w:tc>
          <w:tcPr>
            <w:tcW w:w="993" w:type="dxa"/>
            <w:vAlign w:val="center"/>
          </w:tcPr>
          <w:p w:rsidR="0038267C" w:rsidRPr="0002014C" w:rsidRDefault="0038267C" w:rsidP="001260AB">
            <w:pPr>
              <w:jc w:val="center"/>
              <w:rPr>
                <w:color w:val="808080" w:themeColor="background1" w:themeShade="80"/>
              </w:rPr>
            </w:pPr>
          </w:p>
        </w:tc>
        <w:tc>
          <w:tcPr>
            <w:tcW w:w="3827" w:type="dxa"/>
            <w:vAlign w:val="center"/>
          </w:tcPr>
          <w:p w:rsidR="0038267C" w:rsidRDefault="0038267C" w:rsidP="001260AB"/>
        </w:tc>
      </w:tr>
      <w:tr w:rsidR="0038267C" w:rsidTr="0002014C">
        <w:tc>
          <w:tcPr>
            <w:tcW w:w="4077" w:type="dxa"/>
          </w:tcPr>
          <w:p w:rsidR="0038267C" w:rsidRDefault="0038267C" w:rsidP="00746455">
            <w:pPr>
              <w:rPr>
                <w:sz w:val="18"/>
                <w:szCs w:val="18"/>
              </w:rPr>
            </w:pPr>
            <w:r>
              <w:rPr>
                <w:sz w:val="18"/>
                <w:szCs w:val="18"/>
              </w:rPr>
              <w:t>Adequate seating for participants</w:t>
            </w:r>
          </w:p>
        </w:tc>
        <w:sdt>
          <w:sdtPr>
            <w:id w:val="1944268755"/>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527939765"/>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18339759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Default="0038267C" w:rsidP="00746455">
            <w:pPr>
              <w:rPr>
                <w:sz w:val="18"/>
                <w:szCs w:val="18"/>
              </w:rPr>
            </w:pPr>
            <w:r>
              <w:rPr>
                <w:sz w:val="18"/>
                <w:szCs w:val="18"/>
              </w:rPr>
              <w:t>Participants with allergies / food restrictions identified</w:t>
            </w:r>
          </w:p>
        </w:tc>
        <w:sdt>
          <w:sdtPr>
            <w:id w:val="97495202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1770379400"/>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211132075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D51674" w:rsidRDefault="0038267C" w:rsidP="00746455">
            <w:pPr>
              <w:rPr>
                <w:b/>
              </w:rPr>
            </w:pPr>
            <w:r w:rsidRPr="00D51674">
              <w:rPr>
                <w:b/>
              </w:rPr>
              <w:t>Other identified hazards</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p>
        </w:tc>
        <w:sdt>
          <w:sdtPr>
            <w:id w:val="450213089"/>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624279970"/>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09700697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p>
        </w:tc>
        <w:sdt>
          <w:sdtPr>
            <w:id w:val="1971474450"/>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63428894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83553517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p>
        </w:tc>
        <w:sdt>
          <w:sdtPr>
            <w:id w:val="-108791723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533421299"/>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01811271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bl>
    <w:p w:rsidR="00C70E57" w:rsidRPr="004051BC" w:rsidRDefault="004051BC" w:rsidP="00C70E57">
      <w:pPr>
        <w:rPr>
          <w:b/>
          <w:sz w:val="24"/>
        </w:rPr>
      </w:pPr>
      <w:r w:rsidRPr="004051BC">
        <w:rPr>
          <w:b/>
          <w:sz w:val="24"/>
        </w:rPr>
        <w:lastRenderedPageBreak/>
        <w:t>Induction Checklist for Participants</w:t>
      </w:r>
    </w:p>
    <w:tbl>
      <w:tblPr>
        <w:tblStyle w:val="TableGrid"/>
        <w:tblW w:w="0" w:type="auto"/>
        <w:tblLook w:val="04A0" w:firstRow="1" w:lastRow="0" w:firstColumn="1" w:lastColumn="0" w:noHBand="0" w:noVBand="1"/>
      </w:tblPr>
      <w:tblGrid>
        <w:gridCol w:w="4077"/>
        <w:gridCol w:w="567"/>
        <w:gridCol w:w="567"/>
        <w:gridCol w:w="567"/>
        <w:gridCol w:w="993"/>
        <w:gridCol w:w="3827"/>
      </w:tblGrid>
      <w:tr w:rsidR="004051BC" w:rsidRPr="00217895" w:rsidTr="001260AB">
        <w:tc>
          <w:tcPr>
            <w:tcW w:w="4077" w:type="dxa"/>
            <w:shd w:val="clear" w:color="auto" w:fill="76923C" w:themeFill="accent3" w:themeFillShade="BF"/>
          </w:tcPr>
          <w:p w:rsidR="004051BC" w:rsidRPr="00217895" w:rsidRDefault="004051BC" w:rsidP="001260AB">
            <w:pPr>
              <w:rPr>
                <w:b/>
              </w:rPr>
            </w:pPr>
            <w:r>
              <w:rPr>
                <w:b/>
              </w:rPr>
              <w:t>Induction topic</w:t>
            </w:r>
          </w:p>
        </w:tc>
        <w:tc>
          <w:tcPr>
            <w:tcW w:w="567" w:type="dxa"/>
            <w:shd w:val="clear" w:color="auto" w:fill="76923C" w:themeFill="accent3" w:themeFillShade="BF"/>
          </w:tcPr>
          <w:p w:rsidR="004051BC" w:rsidRPr="00217895" w:rsidRDefault="004051BC" w:rsidP="001260AB">
            <w:pPr>
              <w:rPr>
                <w:b/>
                <w:sz w:val="18"/>
                <w:szCs w:val="18"/>
              </w:rPr>
            </w:pPr>
            <w:r>
              <w:rPr>
                <w:b/>
                <w:sz w:val="18"/>
                <w:szCs w:val="18"/>
              </w:rPr>
              <w:t>Yes</w:t>
            </w:r>
          </w:p>
        </w:tc>
        <w:tc>
          <w:tcPr>
            <w:tcW w:w="567" w:type="dxa"/>
            <w:shd w:val="clear" w:color="auto" w:fill="76923C" w:themeFill="accent3" w:themeFillShade="BF"/>
          </w:tcPr>
          <w:p w:rsidR="004051BC" w:rsidRPr="00217895" w:rsidRDefault="004051BC" w:rsidP="001260AB">
            <w:pPr>
              <w:rPr>
                <w:b/>
                <w:sz w:val="18"/>
                <w:szCs w:val="18"/>
              </w:rPr>
            </w:pPr>
            <w:r>
              <w:rPr>
                <w:b/>
                <w:sz w:val="18"/>
                <w:szCs w:val="18"/>
              </w:rPr>
              <w:t>No</w:t>
            </w:r>
          </w:p>
        </w:tc>
        <w:tc>
          <w:tcPr>
            <w:tcW w:w="567" w:type="dxa"/>
            <w:shd w:val="clear" w:color="auto" w:fill="76923C" w:themeFill="accent3" w:themeFillShade="BF"/>
          </w:tcPr>
          <w:p w:rsidR="004051BC" w:rsidRPr="00217895" w:rsidRDefault="004051BC" w:rsidP="001260AB">
            <w:pPr>
              <w:rPr>
                <w:b/>
                <w:sz w:val="18"/>
                <w:szCs w:val="18"/>
              </w:rPr>
            </w:pPr>
            <w:r>
              <w:rPr>
                <w:b/>
                <w:sz w:val="18"/>
                <w:szCs w:val="18"/>
              </w:rPr>
              <w:t>N/A</w:t>
            </w:r>
          </w:p>
        </w:tc>
        <w:tc>
          <w:tcPr>
            <w:tcW w:w="993" w:type="dxa"/>
            <w:shd w:val="clear" w:color="auto" w:fill="76923C" w:themeFill="accent3" w:themeFillShade="BF"/>
          </w:tcPr>
          <w:p w:rsidR="004051BC" w:rsidRPr="00217895" w:rsidRDefault="004051BC" w:rsidP="001260AB">
            <w:pPr>
              <w:rPr>
                <w:b/>
                <w:sz w:val="18"/>
                <w:szCs w:val="18"/>
              </w:rPr>
            </w:pPr>
            <w:r>
              <w:rPr>
                <w:b/>
                <w:sz w:val="18"/>
                <w:szCs w:val="18"/>
              </w:rPr>
              <w:t>Risk Score</w:t>
            </w:r>
          </w:p>
        </w:tc>
        <w:tc>
          <w:tcPr>
            <w:tcW w:w="3827" w:type="dxa"/>
            <w:shd w:val="clear" w:color="auto" w:fill="76923C" w:themeFill="accent3" w:themeFillShade="BF"/>
          </w:tcPr>
          <w:p w:rsidR="004051BC" w:rsidRPr="00217895" w:rsidRDefault="004051BC" w:rsidP="001260AB">
            <w:pPr>
              <w:rPr>
                <w:b/>
                <w:sz w:val="18"/>
                <w:szCs w:val="18"/>
              </w:rPr>
            </w:pPr>
            <w:r>
              <w:rPr>
                <w:b/>
                <w:sz w:val="18"/>
                <w:szCs w:val="18"/>
              </w:rPr>
              <w:t>Comments / Actions Required</w:t>
            </w:r>
          </w:p>
        </w:tc>
      </w:tr>
      <w:tr w:rsidR="004051BC" w:rsidRPr="0002014C" w:rsidTr="001260AB">
        <w:tc>
          <w:tcPr>
            <w:tcW w:w="4077" w:type="dxa"/>
            <w:shd w:val="clear" w:color="auto" w:fill="auto"/>
          </w:tcPr>
          <w:p w:rsidR="004051BC" w:rsidRPr="00014868" w:rsidRDefault="004051BC" w:rsidP="004051BC">
            <w:pPr>
              <w:rPr>
                <w:sz w:val="18"/>
                <w:szCs w:val="18"/>
              </w:rPr>
            </w:pPr>
            <w:r>
              <w:rPr>
                <w:sz w:val="18"/>
                <w:szCs w:val="18"/>
              </w:rPr>
              <w:t xml:space="preserve">Introduction to key personnel </w:t>
            </w:r>
          </w:p>
        </w:tc>
        <w:sdt>
          <w:sdtPr>
            <w:id w:val="575637254"/>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506553638"/>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3807780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4051BC">
            <w:pPr>
              <w:rPr>
                <w:sz w:val="18"/>
                <w:szCs w:val="18"/>
              </w:rPr>
            </w:pPr>
            <w:r>
              <w:rPr>
                <w:sz w:val="18"/>
                <w:szCs w:val="18"/>
              </w:rPr>
              <w:t>Emergency evacuation points pointed out</w:t>
            </w:r>
          </w:p>
        </w:tc>
        <w:sdt>
          <w:sdtPr>
            <w:id w:val="-932595010"/>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873036806"/>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35503078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First Aid Officer introduced</w:t>
            </w:r>
          </w:p>
        </w:tc>
        <w:sdt>
          <w:sdtPr>
            <w:id w:val="-1691371315"/>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36955685"/>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77790133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 xml:space="preserve">Fire fighting equipment </w:t>
            </w:r>
          </w:p>
        </w:tc>
        <w:sdt>
          <w:sdtPr>
            <w:id w:val="12290266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268113950"/>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21806157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Risk assessment register</w:t>
            </w:r>
          </w:p>
        </w:tc>
        <w:sdt>
          <w:sdtPr>
            <w:id w:val="-582909470"/>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670841402"/>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462466497"/>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Amenities</w:t>
            </w:r>
          </w:p>
        </w:tc>
        <w:sdt>
          <w:sdtPr>
            <w:id w:val="-783115037"/>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454915428"/>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918396697"/>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Storage</w:t>
            </w:r>
          </w:p>
        </w:tc>
        <w:sdt>
          <w:sdtPr>
            <w:id w:val="-1036272726"/>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001041303"/>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461883504"/>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bl>
    <w:p w:rsidR="004051BC" w:rsidRDefault="004051BC" w:rsidP="00C70E57"/>
    <w:p w:rsidR="004051BC" w:rsidRDefault="004051BC">
      <w:pPr>
        <w:rPr>
          <w:b/>
          <w:sz w:val="24"/>
          <w:szCs w:val="24"/>
        </w:rPr>
      </w:pPr>
      <w:r>
        <w:rPr>
          <w:b/>
          <w:sz w:val="24"/>
          <w:szCs w:val="24"/>
        </w:rPr>
        <w:br w:type="page"/>
      </w:r>
    </w:p>
    <w:p w:rsidR="0006157D" w:rsidRPr="00062B3E" w:rsidRDefault="0006157D" w:rsidP="0006157D">
      <w:pPr>
        <w:shd w:val="clear" w:color="auto" w:fill="262626" w:themeFill="text1" w:themeFillTint="D9"/>
        <w:rPr>
          <w:b/>
          <w:sz w:val="24"/>
          <w:szCs w:val="24"/>
        </w:rPr>
      </w:pPr>
      <w:r w:rsidRPr="00062B3E">
        <w:rPr>
          <w:b/>
          <w:sz w:val="24"/>
          <w:szCs w:val="24"/>
        </w:rPr>
        <w:lastRenderedPageBreak/>
        <w:t>Risk Assessment Matrix</w:t>
      </w:r>
    </w:p>
    <w:p w:rsidR="0006157D" w:rsidRPr="003D72F2" w:rsidRDefault="0006157D" w:rsidP="0006157D">
      <w:pPr>
        <w:rPr>
          <w:b/>
        </w:rPr>
      </w:pPr>
      <w:r w:rsidRPr="003D72F2">
        <w:rPr>
          <w:b/>
        </w:rPr>
        <w:t>Risk Score = Consequence x Likelihood</w:t>
      </w:r>
    </w:p>
    <w:tbl>
      <w:tblPr>
        <w:tblStyle w:val="TableGrid"/>
        <w:tblW w:w="0" w:type="auto"/>
        <w:tblLook w:val="04A0" w:firstRow="1" w:lastRow="0" w:firstColumn="1" w:lastColumn="0" w:noHBand="0" w:noVBand="1"/>
      </w:tblPr>
      <w:tblGrid>
        <w:gridCol w:w="2093"/>
        <w:gridCol w:w="2693"/>
        <w:gridCol w:w="2693"/>
        <w:gridCol w:w="2552"/>
      </w:tblGrid>
      <w:tr w:rsidR="0006157D" w:rsidTr="00746455">
        <w:tc>
          <w:tcPr>
            <w:tcW w:w="2093" w:type="dxa"/>
            <w:vMerge w:val="restart"/>
            <w:vAlign w:val="bottom"/>
          </w:tcPr>
          <w:p w:rsidR="0006157D" w:rsidRPr="003D72F2" w:rsidRDefault="0006157D" w:rsidP="00746455">
            <w:pPr>
              <w:jc w:val="center"/>
              <w:rPr>
                <w:b/>
                <w:sz w:val="28"/>
                <w:szCs w:val="28"/>
              </w:rPr>
            </w:pPr>
            <w:r w:rsidRPr="003D72F2">
              <w:rPr>
                <w:b/>
                <w:color w:val="943634" w:themeColor="accent2" w:themeShade="BF"/>
                <w:sz w:val="28"/>
                <w:szCs w:val="28"/>
              </w:rPr>
              <w:t>LIKELIHOOD</w:t>
            </w:r>
          </w:p>
        </w:tc>
        <w:tc>
          <w:tcPr>
            <w:tcW w:w="7938" w:type="dxa"/>
            <w:gridSpan w:val="3"/>
          </w:tcPr>
          <w:p w:rsidR="0006157D" w:rsidRPr="003D72F2" w:rsidRDefault="0006157D" w:rsidP="00746455">
            <w:pPr>
              <w:jc w:val="center"/>
              <w:rPr>
                <w:b/>
                <w:sz w:val="28"/>
                <w:szCs w:val="28"/>
              </w:rPr>
            </w:pPr>
            <w:r w:rsidRPr="003D72F2">
              <w:rPr>
                <w:b/>
                <w:color w:val="943634" w:themeColor="accent2" w:themeShade="BF"/>
                <w:sz w:val="28"/>
                <w:szCs w:val="28"/>
              </w:rPr>
              <w:t>CONSEQUENCE</w:t>
            </w:r>
          </w:p>
        </w:tc>
      </w:tr>
      <w:tr w:rsidR="0006157D" w:rsidTr="00746455">
        <w:tc>
          <w:tcPr>
            <w:tcW w:w="2093" w:type="dxa"/>
            <w:vMerge/>
          </w:tcPr>
          <w:p w:rsidR="0006157D" w:rsidRDefault="0006157D" w:rsidP="00746455"/>
        </w:tc>
        <w:tc>
          <w:tcPr>
            <w:tcW w:w="2693" w:type="dxa"/>
            <w:tcBorders>
              <w:bottom w:val="single" w:sz="4" w:space="0" w:color="auto"/>
            </w:tcBorders>
          </w:tcPr>
          <w:p w:rsidR="0006157D" w:rsidRPr="003D72F2" w:rsidRDefault="0006157D" w:rsidP="00746455">
            <w:pPr>
              <w:jc w:val="center"/>
              <w:rPr>
                <w:b/>
              </w:rPr>
            </w:pPr>
            <w:r w:rsidRPr="003D72F2">
              <w:rPr>
                <w:b/>
              </w:rPr>
              <w:t>MAJOR (A)</w:t>
            </w:r>
          </w:p>
          <w:p w:rsidR="0006157D" w:rsidRPr="003D72F2" w:rsidRDefault="0006157D" w:rsidP="00746455">
            <w:pPr>
              <w:jc w:val="center"/>
              <w:rPr>
                <w:sz w:val="18"/>
                <w:szCs w:val="18"/>
              </w:rPr>
            </w:pPr>
            <w:r w:rsidRPr="003D72F2">
              <w:rPr>
                <w:sz w:val="18"/>
                <w:szCs w:val="18"/>
              </w:rPr>
              <w:t>Permanent injury or fatality, high financial loss, significant property or equipment damage long term environmental harm</w:t>
            </w:r>
          </w:p>
        </w:tc>
        <w:tc>
          <w:tcPr>
            <w:tcW w:w="2693" w:type="dxa"/>
            <w:tcBorders>
              <w:bottom w:val="single" w:sz="4" w:space="0" w:color="auto"/>
            </w:tcBorders>
          </w:tcPr>
          <w:p w:rsidR="0006157D" w:rsidRPr="003D72F2" w:rsidRDefault="0006157D" w:rsidP="00746455">
            <w:pPr>
              <w:jc w:val="center"/>
              <w:rPr>
                <w:b/>
              </w:rPr>
            </w:pPr>
            <w:r w:rsidRPr="003D72F2">
              <w:rPr>
                <w:b/>
              </w:rPr>
              <w:t>MODERATE (B)</w:t>
            </w:r>
          </w:p>
          <w:p w:rsidR="0006157D" w:rsidRPr="003D72F2" w:rsidRDefault="0006157D" w:rsidP="00746455">
            <w:pPr>
              <w:jc w:val="center"/>
              <w:rPr>
                <w:sz w:val="18"/>
                <w:szCs w:val="18"/>
              </w:rPr>
            </w:pPr>
            <w:r w:rsidRPr="003D72F2">
              <w:rPr>
                <w:sz w:val="18"/>
                <w:szCs w:val="18"/>
              </w:rPr>
              <w:t>Lost time injury or restricted capacity for work injury, medium financial loss, medium property or equipment damage, short term environmental harm</w:t>
            </w:r>
          </w:p>
        </w:tc>
        <w:tc>
          <w:tcPr>
            <w:tcW w:w="2552" w:type="dxa"/>
            <w:tcBorders>
              <w:bottom w:val="single" w:sz="4" w:space="0" w:color="auto"/>
            </w:tcBorders>
          </w:tcPr>
          <w:p w:rsidR="0006157D" w:rsidRPr="003D72F2" w:rsidRDefault="0006157D" w:rsidP="00746455">
            <w:pPr>
              <w:jc w:val="center"/>
              <w:rPr>
                <w:b/>
              </w:rPr>
            </w:pPr>
            <w:r w:rsidRPr="003D72F2">
              <w:rPr>
                <w:b/>
              </w:rPr>
              <w:t>MINOR (C)</w:t>
            </w:r>
          </w:p>
          <w:p w:rsidR="0006157D" w:rsidRPr="003D72F2" w:rsidRDefault="0006157D" w:rsidP="00746455">
            <w:pPr>
              <w:jc w:val="center"/>
              <w:rPr>
                <w:sz w:val="18"/>
                <w:szCs w:val="18"/>
              </w:rPr>
            </w:pPr>
            <w:r w:rsidRPr="003D72F2">
              <w:rPr>
                <w:sz w:val="18"/>
                <w:szCs w:val="18"/>
              </w:rPr>
              <w:t>First aid or medical treatment only injury, low financial loss, minimal property or equipment damage, no environmental harm</w:t>
            </w:r>
          </w:p>
        </w:tc>
      </w:tr>
      <w:tr w:rsidR="0006157D" w:rsidTr="00746455">
        <w:trPr>
          <w:trHeight w:val="758"/>
        </w:trPr>
        <w:tc>
          <w:tcPr>
            <w:tcW w:w="2093" w:type="dxa"/>
            <w:vAlign w:val="center"/>
          </w:tcPr>
          <w:p w:rsidR="0006157D" w:rsidRPr="003D72F2" w:rsidRDefault="0006157D" w:rsidP="00746455">
            <w:pPr>
              <w:rPr>
                <w:b/>
              </w:rPr>
            </w:pPr>
            <w:r w:rsidRPr="003D72F2">
              <w:rPr>
                <w:b/>
              </w:rPr>
              <w:t>LIKELY (1)</w:t>
            </w:r>
          </w:p>
          <w:p w:rsidR="0006157D" w:rsidRPr="003D72F2" w:rsidRDefault="0006157D" w:rsidP="00746455">
            <w:pPr>
              <w:rPr>
                <w:sz w:val="18"/>
                <w:szCs w:val="18"/>
              </w:rPr>
            </w:pPr>
            <w:r w:rsidRPr="003D72F2">
              <w:rPr>
                <w:sz w:val="18"/>
                <w:szCs w:val="18"/>
              </w:rPr>
              <w:t>Could occur frequently</w:t>
            </w:r>
          </w:p>
        </w:tc>
        <w:tc>
          <w:tcPr>
            <w:tcW w:w="2693" w:type="dxa"/>
            <w:tcBorders>
              <w:bottom w:val="single" w:sz="4" w:space="0" w:color="auto"/>
            </w:tcBorders>
            <w:shd w:val="clear" w:color="auto" w:fill="943634" w:themeFill="accent2" w:themeFillShade="BF"/>
            <w:vAlign w:val="center"/>
          </w:tcPr>
          <w:p w:rsidR="0006157D" w:rsidRDefault="0006157D" w:rsidP="00746455">
            <w:pPr>
              <w:jc w:val="center"/>
            </w:pPr>
            <w:r>
              <w:t>High Risk</w:t>
            </w:r>
          </w:p>
        </w:tc>
        <w:tc>
          <w:tcPr>
            <w:tcW w:w="2693" w:type="dxa"/>
            <w:tcBorders>
              <w:bottom w:val="single" w:sz="4" w:space="0" w:color="auto"/>
            </w:tcBorders>
            <w:shd w:val="clear" w:color="auto" w:fill="943634" w:themeFill="accent2" w:themeFillShade="BF"/>
            <w:vAlign w:val="center"/>
          </w:tcPr>
          <w:p w:rsidR="0006157D" w:rsidRDefault="0006157D" w:rsidP="00746455">
            <w:pPr>
              <w:jc w:val="center"/>
            </w:pPr>
            <w:r>
              <w:t>High Risk</w:t>
            </w:r>
          </w:p>
        </w:tc>
        <w:tc>
          <w:tcPr>
            <w:tcW w:w="2552" w:type="dxa"/>
            <w:tcBorders>
              <w:bottom w:val="single" w:sz="4" w:space="0" w:color="auto"/>
            </w:tcBorders>
            <w:shd w:val="clear" w:color="auto" w:fill="76923C" w:themeFill="accent3" w:themeFillShade="BF"/>
            <w:vAlign w:val="center"/>
          </w:tcPr>
          <w:p w:rsidR="0006157D" w:rsidRDefault="0006157D" w:rsidP="00746455">
            <w:pPr>
              <w:jc w:val="center"/>
            </w:pPr>
            <w:r>
              <w:t>Medium Risk</w:t>
            </w:r>
          </w:p>
        </w:tc>
      </w:tr>
      <w:tr w:rsidR="0006157D" w:rsidTr="00746455">
        <w:trPr>
          <w:trHeight w:val="698"/>
        </w:trPr>
        <w:tc>
          <w:tcPr>
            <w:tcW w:w="2093" w:type="dxa"/>
            <w:vAlign w:val="center"/>
          </w:tcPr>
          <w:p w:rsidR="0006157D" w:rsidRDefault="0006157D" w:rsidP="00746455">
            <w:r w:rsidRPr="003D72F2">
              <w:rPr>
                <w:b/>
              </w:rPr>
              <w:t>MODERATE (2</w:t>
            </w:r>
            <w:r>
              <w:t xml:space="preserve">) </w:t>
            </w:r>
          </w:p>
          <w:p w:rsidR="0006157D" w:rsidRDefault="0006157D" w:rsidP="00746455">
            <w:r w:rsidRPr="003D72F2">
              <w:rPr>
                <w:sz w:val="18"/>
                <w:szCs w:val="18"/>
              </w:rPr>
              <w:t>Could occur occasionally</w:t>
            </w:r>
          </w:p>
        </w:tc>
        <w:tc>
          <w:tcPr>
            <w:tcW w:w="2693" w:type="dxa"/>
            <w:tcBorders>
              <w:bottom w:val="single" w:sz="4" w:space="0" w:color="auto"/>
            </w:tcBorders>
            <w:shd w:val="clear" w:color="auto" w:fill="943634" w:themeFill="accent2" w:themeFillShade="BF"/>
            <w:vAlign w:val="center"/>
          </w:tcPr>
          <w:p w:rsidR="0006157D" w:rsidRDefault="0006157D" w:rsidP="00746455">
            <w:pPr>
              <w:jc w:val="center"/>
            </w:pPr>
            <w:r>
              <w:t>High Risk</w:t>
            </w:r>
          </w:p>
        </w:tc>
        <w:tc>
          <w:tcPr>
            <w:tcW w:w="2693" w:type="dxa"/>
            <w:tcBorders>
              <w:bottom w:val="single" w:sz="4" w:space="0" w:color="auto"/>
            </w:tcBorders>
            <w:shd w:val="clear" w:color="auto" w:fill="76923C" w:themeFill="accent3" w:themeFillShade="BF"/>
            <w:vAlign w:val="center"/>
          </w:tcPr>
          <w:p w:rsidR="0006157D" w:rsidRDefault="0006157D" w:rsidP="00746455">
            <w:pPr>
              <w:jc w:val="center"/>
            </w:pPr>
            <w:r>
              <w:t>Medium Risk</w:t>
            </w:r>
          </w:p>
        </w:tc>
        <w:tc>
          <w:tcPr>
            <w:tcW w:w="2552" w:type="dxa"/>
            <w:shd w:val="clear" w:color="auto" w:fill="FABF8F" w:themeFill="accent6" w:themeFillTint="99"/>
            <w:vAlign w:val="center"/>
          </w:tcPr>
          <w:p w:rsidR="0006157D" w:rsidRDefault="0006157D" w:rsidP="00746455">
            <w:pPr>
              <w:jc w:val="center"/>
            </w:pPr>
            <w:r>
              <w:t>Low Risk</w:t>
            </w:r>
          </w:p>
        </w:tc>
      </w:tr>
      <w:tr w:rsidR="0006157D" w:rsidTr="00746455">
        <w:trPr>
          <w:trHeight w:val="708"/>
        </w:trPr>
        <w:tc>
          <w:tcPr>
            <w:tcW w:w="2093" w:type="dxa"/>
            <w:vAlign w:val="center"/>
          </w:tcPr>
          <w:p w:rsidR="0006157D" w:rsidRPr="003D72F2" w:rsidRDefault="0006157D" w:rsidP="00746455">
            <w:pPr>
              <w:rPr>
                <w:b/>
              </w:rPr>
            </w:pPr>
            <w:r w:rsidRPr="003D72F2">
              <w:rPr>
                <w:b/>
              </w:rPr>
              <w:t>UNLIKELY (3)</w:t>
            </w:r>
          </w:p>
          <w:p w:rsidR="0006157D" w:rsidRPr="003D72F2" w:rsidRDefault="0006157D" w:rsidP="00746455">
            <w:pPr>
              <w:rPr>
                <w:sz w:val="18"/>
                <w:szCs w:val="18"/>
              </w:rPr>
            </w:pPr>
            <w:r w:rsidRPr="003D72F2">
              <w:rPr>
                <w:sz w:val="18"/>
                <w:szCs w:val="18"/>
              </w:rPr>
              <w:t>Could occur at some time</w:t>
            </w:r>
          </w:p>
        </w:tc>
        <w:tc>
          <w:tcPr>
            <w:tcW w:w="2693" w:type="dxa"/>
            <w:shd w:val="clear" w:color="auto" w:fill="76923C" w:themeFill="accent3" w:themeFillShade="BF"/>
            <w:vAlign w:val="center"/>
          </w:tcPr>
          <w:p w:rsidR="0006157D" w:rsidRDefault="0006157D" w:rsidP="00746455">
            <w:pPr>
              <w:jc w:val="center"/>
            </w:pPr>
            <w:r>
              <w:t>Medium Risk</w:t>
            </w:r>
          </w:p>
        </w:tc>
        <w:tc>
          <w:tcPr>
            <w:tcW w:w="2693" w:type="dxa"/>
            <w:shd w:val="clear" w:color="auto" w:fill="FABF8F" w:themeFill="accent6" w:themeFillTint="99"/>
            <w:vAlign w:val="center"/>
          </w:tcPr>
          <w:p w:rsidR="0006157D" w:rsidRDefault="0006157D" w:rsidP="00746455">
            <w:pPr>
              <w:jc w:val="center"/>
            </w:pPr>
            <w:r>
              <w:t>Low Risk</w:t>
            </w:r>
          </w:p>
        </w:tc>
        <w:tc>
          <w:tcPr>
            <w:tcW w:w="2552" w:type="dxa"/>
            <w:shd w:val="clear" w:color="auto" w:fill="FABF8F" w:themeFill="accent6" w:themeFillTint="99"/>
            <w:vAlign w:val="center"/>
          </w:tcPr>
          <w:p w:rsidR="0006157D" w:rsidRDefault="0006157D" w:rsidP="00746455">
            <w:pPr>
              <w:jc w:val="center"/>
            </w:pPr>
            <w:r>
              <w:t>Low Risk</w:t>
            </w:r>
          </w:p>
        </w:tc>
      </w:tr>
    </w:tbl>
    <w:p w:rsidR="0006157D" w:rsidRDefault="0006157D" w:rsidP="0006157D">
      <w:pPr>
        <w:spacing w:after="0" w:line="240" w:lineRule="auto"/>
      </w:pPr>
    </w:p>
    <w:p w:rsidR="0006157D" w:rsidRPr="00062B3E" w:rsidRDefault="0006157D" w:rsidP="0006157D">
      <w:pPr>
        <w:spacing w:after="0" w:line="240" w:lineRule="auto"/>
        <w:rPr>
          <w:b/>
          <w:sz w:val="24"/>
          <w:szCs w:val="24"/>
        </w:rPr>
      </w:pPr>
      <w:r w:rsidRPr="00062B3E">
        <w:rPr>
          <w:b/>
          <w:sz w:val="24"/>
          <w:szCs w:val="24"/>
        </w:rPr>
        <w:t>Legend:</w:t>
      </w:r>
    </w:p>
    <w:p w:rsidR="0006157D" w:rsidRPr="003D72F2" w:rsidRDefault="0006157D" w:rsidP="0006157D">
      <w:pPr>
        <w:spacing w:after="0" w:line="240" w:lineRule="auto"/>
        <w:rPr>
          <w:sz w:val="20"/>
          <w:szCs w:val="20"/>
        </w:rPr>
      </w:pPr>
      <w:r w:rsidRPr="003D72F2">
        <w:rPr>
          <w:b/>
          <w:sz w:val="20"/>
          <w:szCs w:val="20"/>
        </w:rPr>
        <w:t>Low risk:</w:t>
      </w:r>
      <w:r w:rsidRPr="003D72F2">
        <w:rPr>
          <w:sz w:val="20"/>
          <w:szCs w:val="20"/>
        </w:rPr>
        <w:t xml:space="preserve"> Acceptable risk and no further action required as long as risk has been minimised as much as possible</w:t>
      </w:r>
    </w:p>
    <w:p w:rsidR="0006157D" w:rsidRPr="003D72F2" w:rsidRDefault="0006157D" w:rsidP="0006157D">
      <w:pPr>
        <w:spacing w:after="0" w:line="240" w:lineRule="auto"/>
        <w:rPr>
          <w:sz w:val="20"/>
          <w:szCs w:val="20"/>
        </w:rPr>
      </w:pPr>
      <w:r w:rsidRPr="003D72F2">
        <w:rPr>
          <w:b/>
          <w:sz w:val="20"/>
          <w:szCs w:val="20"/>
        </w:rPr>
        <w:t>Medium risk:</w:t>
      </w:r>
      <w:r w:rsidRPr="003D72F2">
        <w:rPr>
          <w:sz w:val="20"/>
          <w:szCs w:val="20"/>
        </w:rPr>
        <w:t xml:space="preserve"> Further action required to minimise risk</w:t>
      </w:r>
    </w:p>
    <w:p w:rsidR="0006157D" w:rsidRPr="003D72F2" w:rsidRDefault="0006157D" w:rsidP="0006157D">
      <w:pPr>
        <w:spacing w:after="0" w:line="240" w:lineRule="auto"/>
        <w:rPr>
          <w:sz w:val="20"/>
          <w:szCs w:val="20"/>
        </w:rPr>
      </w:pPr>
      <w:r w:rsidRPr="003D72F2">
        <w:rPr>
          <w:b/>
          <w:sz w:val="20"/>
          <w:szCs w:val="20"/>
        </w:rPr>
        <w:t>High risk:</w:t>
      </w:r>
      <w:r w:rsidRPr="003D72F2">
        <w:rPr>
          <w:sz w:val="20"/>
          <w:szCs w:val="20"/>
        </w:rPr>
        <w:t xml:space="preserve"> Unacceptable risk and further URGENT attention required to minimise risk</w:t>
      </w:r>
    </w:p>
    <w:p w:rsidR="0006157D" w:rsidRDefault="0006157D" w:rsidP="0006157D">
      <w:pPr>
        <w:spacing w:after="0" w:line="240" w:lineRule="auto"/>
      </w:pPr>
    </w:p>
    <w:p w:rsidR="0006157D" w:rsidRPr="007A4E1B" w:rsidRDefault="0006157D" w:rsidP="0006157D">
      <w:pPr>
        <w:shd w:val="clear" w:color="auto" w:fill="262626" w:themeFill="text1" w:themeFillTint="D9"/>
        <w:rPr>
          <w:b/>
          <w:sz w:val="24"/>
          <w:szCs w:val="24"/>
        </w:rPr>
      </w:pPr>
      <w:r w:rsidRPr="007A4E1B">
        <w:rPr>
          <w:b/>
          <w:sz w:val="24"/>
          <w:szCs w:val="24"/>
        </w:rPr>
        <w:t>Recommended Corrective Actions for Identified Hazards</w:t>
      </w:r>
    </w:p>
    <w:tbl>
      <w:tblPr>
        <w:tblStyle w:val="TableGrid"/>
        <w:tblW w:w="0" w:type="auto"/>
        <w:tblLayout w:type="fixed"/>
        <w:tblLook w:val="04A0" w:firstRow="1" w:lastRow="0" w:firstColumn="1" w:lastColumn="0" w:noHBand="0" w:noVBand="1"/>
      </w:tblPr>
      <w:tblGrid>
        <w:gridCol w:w="2235"/>
        <w:gridCol w:w="2693"/>
        <w:gridCol w:w="850"/>
        <w:gridCol w:w="1134"/>
        <w:gridCol w:w="1276"/>
        <w:gridCol w:w="1134"/>
        <w:gridCol w:w="1134"/>
      </w:tblGrid>
      <w:tr w:rsidR="0006157D" w:rsidTr="0002014C">
        <w:tc>
          <w:tcPr>
            <w:tcW w:w="2235" w:type="dxa"/>
          </w:tcPr>
          <w:p w:rsidR="0006157D" w:rsidRPr="007A4E1B" w:rsidRDefault="0006157D" w:rsidP="00746455">
            <w:pPr>
              <w:rPr>
                <w:sz w:val="16"/>
                <w:szCs w:val="16"/>
              </w:rPr>
            </w:pPr>
            <w:r w:rsidRPr="007A4E1B">
              <w:rPr>
                <w:sz w:val="16"/>
                <w:szCs w:val="16"/>
              </w:rPr>
              <w:t>Hazard identified</w:t>
            </w:r>
          </w:p>
        </w:tc>
        <w:tc>
          <w:tcPr>
            <w:tcW w:w="2693" w:type="dxa"/>
          </w:tcPr>
          <w:p w:rsidR="0006157D" w:rsidRPr="007A4E1B" w:rsidRDefault="0006157D" w:rsidP="00746455">
            <w:pPr>
              <w:rPr>
                <w:sz w:val="16"/>
                <w:szCs w:val="16"/>
              </w:rPr>
            </w:pPr>
            <w:r w:rsidRPr="007A4E1B">
              <w:rPr>
                <w:sz w:val="16"/>
                <w:szCs w:val="16"/>
              </w:rPr>
              <w:t>Corrective Action Required</w:t>
            </w:r>
          </w:p>
        </w:tc>
        <w:tc>
          <w:tcPr>
            <w:tcW w:w="850" w:type="dxa"/>
          </w:tcPr>
          <w:p w:rsidR="0006157D" w:rsidRPr="007A4E1B" w:rsidRDefault="0006157D" w:rsidP="00746455">
            <w:pPr>
              <w:rPr>
                <w:sz w:val="16"/>
                <w:szCs w:val="16"/>
              </w:rPr>
            </w:pPr>
            <w:r w:rsidRPr="007A4E1B">
              <w:rPr>
                <w:sz w:val="16"/>
                <w:szCs w:val="16"/>
              </w:rPr>
              <w:t xml:space="preserve">Risk Rating </w:t>
            </w:r>
          </w:p>
        </w:tc>
        <w:tc>
          <w:tcPr>
            <w:tcW w:w="1134" w:type="dxa"/>
          </w:tcPr>
          <w:p w:rsidR="0006157D" w:rsidRPr="007A4E1B" w:rsidRDefault="0006157D" w:rsidP="00746455">
            <w:pPr>
              <w:rPr>
                <w:sz w:val="16"/>
                <w:szCs w:val="16"/>
              </w:rPr>
            </w:pPr>
            <w:r w:rsidRPr="007A4E1B">
              <w:rPr>
                <w:sz w:val="16"/>
                <w:szCs w:val="16"/>
              </w:rPr>
              <w:t>Management Approval</w:t>
            </w:r>
          </w:p>
        </w:tc>
        <w:tc>
          <w:tcPr>
            <w:tcW w:w="1276" w:type="dxa"/>
          </w:tcPr>
          <w:p w:rsidR="0006157D" w:rsidRPr="007A4E1B" w:rsidRDefault="0006157D" w:rsidP="00746455">
            <w:pPr>
              <w:rPr>
                <w:sz w:val="16"/>
                <w:szCs w:val="16"/>
              </w:rPr>
            </w:pPr>
            <w:r w:rsidRPr="007A4E1B">
              <w:rPr>
                <w:sz w:val="16"/>
                <w:szCs w:val="16"/>
              </w:rPr>
              <w:t>Person Responsible</w:t>
            </w:r>
          </w:p>
        </w:tc>
        <w:tc>
          <w:tcPr>
            <w:tcW w:w="1134" w:type="dxa"/>
          </w:tcPr>
          <w:p w:rsidR="0006157D" w:rsidRPr="007A4E1B" w:rsidRDefault="0006157D" w:rsidP="00746455">
            <w:pPr>
              <w:rPr>
                <w:sz w:val="16"/>
                <w:szCs w:val="16"/>
              </w:rPr>
            </w:pPr>
            <w:r w:rsidRPr="007A4E1B">
              <w:rPr>
                <w:sz w:val="16"/>
                <w:szCs w:val="16"/>
              </w:rPr>
              <w:t>Target Completion Date</w:t>
            </w:r>
          </w:p>
        </w:tc>
        <w:tc>
          <w:tcPr>
            <w:tcW w:w="1134" w:type="dxa"/>
          </w:tcPr>
          <w:p w:rsidR="0006157D" w:rsidRPr="007A4E1B" w:rsidRDefault="0006157D" w:rsidP="00746455">
            <w:pPr>
              <w:rPr>
                <w:sz w:val="16"/>
                <w:szCs w:val="16"/>
              </w:rPr>
            </w:pPr>
            <w:r w:rsidRPr="007A4E1B">
              <w:rPr>
                <w:sz w:val="16"/>
                <w:szCs w:val="16"/>
              </w:rPr>
              <w:t>Date Completed</w:t>
            </w:r>
          </w:p>
        </w:tc>
      </w:tr>
      <w:tr w:rsidR="004967BE" w:rsidTr="0002014C">
        <w:tc>
          <w:tcPr>
            <w:tcW w:w="2235" w:type="dxa"/>
          </w:tcPr>
          <w:p w:rsidR="004967BE" w:rsidRPr="004967BE" w:rsidRDefault="004967BE" w:rsidP="00746455">
            <w:pPr>
              <w:rPr>
                <w:sz w:val="20"/>
                <w:szCs w:val="20"/>
              </w:rPr>
            </w:pPr>
          </w:p>
        </w:tc>
        <w:tc>
          <w:tcPr>
            <w:tcW w:w="2693" w:type="dxa"/>
          </w:tcPr>
          <w:p w:rsidR="004967BE" w:rsidRPr="004967BE" w:rsidRDefault="004967BE" w:rsidP="00746455">
            <w:pPr>
              <w:rPr>
                <w:sz w:val="20"/>
                <w:szCs w:val="20"/>
              </w:rPr>
            </w:pPr>
          </w:p>
        </w:tc>
        <w:tc>
          <w:tcPr>
            <w:tcW w:w="850" w:type="dxa"/>
            <w:vAlign w:val="center"/>
          </w:tcPr>
          <w:p w:rsidR="004967BE" w:rsidRPr="0002014C" w:rsidRDefault="004967BE" w:rsidP="0002014C">
            <w:pPr>
              <w:jc w:val="center"/>
              <w:rPr>
                <w:color w:val="808080" w:themeColor="background1" w:themeShade="80"/>
              </w:rPr>
            </w:pPr>
          </w:p>
        </w:tc>
        <w:sdt>
          <w:sdtPr>
            <w:id w:val="355005058"/>
            <w14:checkbox>
              <w14:checked w14:val="0"/>
              <w14:checkedState w14:val="2612" w14:font="Meiryo"/>
              <w14:uncheckedState w14:val="2610" w14:font="Meiryo"/>
            </w14:checkbox>
          </w:sdtPr>
          <w:sdtEndPr/>
          <w:sdtContent>
            <w:tc>
              <w:tcPr>
                <w:tcW w:w="1134" w:type="dxa"/>
              </w:tcPr>
              <w:p w:rsidR="004967BE" w:rsidRDefault="004967BE" w:rsidP="004967BE">
                <w:pPr>
                  <w:jc w:val="center"/>
                </w:pPr>
                <w:r>
                  <w:rPr>
                    <w:rFonts w:ascii="MS Gothic" w:eastAsia="MS Gothic" w:hAnsi="MS Gothic" w:hint="eastAsia"/>
                  </w:rPr>
                  <w:t>☐</w:t>
                </w:r>
              </w:p>
            </w:tc>
          </w:sdtContent>
        </w:sdt>
        <w:tc>
          <w:tcPr>
            <w:tcW w:w="1276" w:type="dxa"/>
          </w:tcPr>
          <w:p w:rsidR="004967BE" w:rsidRPr="0002014C" w:rsidRDefault="004967BE" w:rsidP="004967BE">
            <w:pPr>
              <w:rPr>
                <w:color w:val="808080" w:themeColor="background1" w:themeShade="80"/>
                <w:sz w:val="18"/>
              </w:rPr>
            </w:pPr>
          </w:p>
        </w:tc>
        <w:tc>
          <w:tcPr>
            <w:tcW w:w="1134" w:type="dxa"/>
          </w:tcPr>
          <w:p w:rsidR="004967BE" w:rsidRPr="0002014C" w:rsidRDefault="004967BE" w:rsidP="0002014C">
            <w:pPr>
              <w:rPr>
                <w:color w:val="808080" w:themeColor="background1" w:themeShade="80"/>
              </w:rPr>
            </w:pPr>
          </w:p>
        </w:tc>
        <w:tc>
          <w:tcPr>
            <w:tcW w:w="1134" w:type="dxa"/>
          </w:tcPr>
          <w:p w:rsidR="004967BE" w:rsidRPr="0002014C" w:rsidRDefault="004967BE" w:rsidP="0002014C">
            <w:pPr>
              <w:rPr>
                <w:color w:val="808080" w:themeColor="background1" w:themeShade="80"/>
              </w:rPr>
            </w:pPr>
          </w:p>
        </w:tc>
      </w:tr>
      <w:tr w:rsidR="0002014C" w:rsidTr="00746455">
        <w:tc>
          <w:tcPr>
            <w:tcW w:w="2235" w:type="dxa"/>
          </w:tcPr>
          <w:p w:rsidR="0002014C" w:rsidRPr="004967BE" w:rsidRDefault="0002014C" w:rsidP="00746455">
            <w:pPr>
              <w:rPr>
                <w:sz w:val="20"/>
                <w:szCs w:val="20"/>
              </w:rPr>
            </w:pPr>
          </w:p>
        </w:tc>
        <w:tc>
          <w:tcPr>
            <w:tcW w:w="2693" w:type="dxa"/>
          </w:tcPr>
          <w:p w:rsidR="0002014C" w:rsidRPr="004967BE" w:rsidRDefault="0002014C" w:rsidP="00746455">
            <w:pPr>
              <w:rPr>
                <w:sz w:val="20"/>
                <w:szCs w:val="20"/>
              </w:rPr>
            </w:pPr>
          </w:p>
        </w:tc>
        <w:tc>
          <w:tcPr>
            <w:tcW w:w="850" w:type="dxa"/>
            <w:vAlign w:val="center"/>
          </w:tcPr>
          <w:p w:rsidR="0002014C" w:rsidRPr="0002014C" w:rsidRDefault="0002014C" w:rsidP="00746455">
            <w:pPr>
              <w:jc w:val="center"/>
              <w:rPr>
                <w:color w:val="808080" w:themeColor="background1" w:themeShade="80"/>
              </w:rPr>
            </w:pPr>
          </w:p>
        </w:tc>
        <w:sdt>
          <w:sdtPr>
            <w:id w:val="1614485572"/>
            <w14:checkbox>
              <w14:checked w14:val="0"/>
              <w14:checkedState w14:val="2612" w14:font="Meiryo"/>
              <w14:uncheckedState w14:val="2610" w14:font="Meiryo"/>
            </w14:checkbox>
          </w:sdtPr>
          <w:sdtEndPr/>
          <w:sdtContent>
            <w:tc>
              <w:tcPr>
                <w:tcW w:w="1134" w:type="dxa"/>
              </w:tcPr>
              <w:p w:rsidR="0002014C" w:rsidRDefault="0002014C" w:rsidP="004967BE">
                <w:pPr>
                  <w:jc w:val="center"/>
                </w:pPr>
                <w:r>
                  <w:rPr>
                    <w:rFonts w:ascii="MS Gothic" w:eastAsia="MS Gothic" w:hAnsi="MS Gothic" w:hint="eastAsia"/>
                  </w:rPr>
                  <w:t>☐</w:t>
                </w:r>
              </w:p>
            </w:tc>
          </w:sdtContent>
        </w:sdt>
        <w:tc>
          <w:tcPr>
            <w:tcW w:w="1276" w:type="dxa"/>
          </w:tcPr>
          <w:p w:rsidR="0002014C" w:rsidRPr="0002014C" w:rsidRDefault="0002014C" w:rsidP="00746455">
            <w:pPr>
              <w:rPr>
                <w:color w:val="808080" w:themeColor="background1" w:themeShade="80"/>
                <w:sz w:val="18"/>
              </w:rPr>
            </w:pPr>
          </w:p>
        </w:tc>
        <w:tc>
          <w:tcPr>
            <w:tcW w:w="1134" w:type="dxa"/>
          </w:tcPr>
          <w:p w:rsidR="0002014C" w:rsidRPr="0002014C" w:rsidRDefault="0002014C" w:rsidP="00746455">
            <w:pPr>
              <w:rPr>
                <w:color w:val="808080" w:themeColor="background1" w:themeShade="80"/>
              </w:rPr>
            </w:pPr>
          </w:p>
        </w:tc>
        <w:tc>
          <w:tcPr>
            <w:tcW w:w="1134" w:type="dxa"/>
          </w:tcPr>
          <w:p w:rsidR="0002014C" w:rsidRPr="0002014C" w:rsidRDefault="0002014C" w:rsidP="0002014C">
            <w:pPr>
              <w:rPr>
                <w:color w:val="808080" w:themeColor="background1" w:themeShade="80"/>
              </w:rPr>
            </w:pPr>
          </w:p>
        </w:tc>
      </w:tr>
      <w:tr w:rsidR="0002014C" w:rsidTr="00746455">
        <w:tc>
          <w:tcPr>
            <w:tcW w:w="2235" w:type="dxa"/>
          </w:tcPr>
          <w:p w:rsidR="0002014C" w:rsidRPr="004967BE" w:rsidRDefault="0002014C" w:rsidP="00746455">
            <w:pPr>
              <w:rPr>
                <w:sz w:val="20"/>
                <w:szCs w:val="20"/>
              </w:rPr>
            </w:pPr>
          </w:p>
        </w:tc>
        <w:tc>
          <w:tcPr>
            <w:tcW w:w="2693" w:type="dxa"/>
          </w:tcPr>
          <w:p w:rsidR="0002014C" w:rsidRPr="004967BE" w:rsidRDefault="0002014C" w:rsidP="00746455">
            <w:pPr>
              <w:rPr>
                <w:sz w:val="20"/>
                <w:szCs w:val="20"/>
              </w:rPr>
            </w:pPr>
          </w:p>
        </w:tc>
        <w:tc>
          <w:tcPr>
            <w:tcW w:w="850" w:type="dxa"/>
            <w:vAlign w:val="center"/>
          </w:tcPr>
          <w:p w:rsidR="0002014C" w:rsidRPr="0002014C" w:rsidRDefault="0002014C" w:rsidP="00746455">
            <w:pPr>
              <w:jc w:val="center"/>
              <w:rPr>
                <w:color w:val="808080" w:themeColor="background1" w:themeShade="80"/>
              </w:rPr>
            </w:pPr>
          </w:p>
        </w:tc>
        <w:sdt>
          <w:sdtPr>
            <w:id w:val="606627692"/>
            <w14:checkbox>
              <w14:checked w14:val="0"/>
              <w14:checkedState w14:val="2612" w14:font="Meiryo"/>
              <w14:uncheckedState w14:val="2610" w14:font="Meiryo"/>
            </w14:checkbox>
          </w:sdtPr>
          <w:sdtEndPr/>
          <w:sdtContent>
            <w:tc>
              <w:tcPr>
                <w:tcW w:w="1134" w:type="dxa"/>
              </w:tcPr>
              <w:p w:rsidR="0002014C" w:rsidRDefault="0002014C" w:rsidP="004967BE">
                <w:pPr>
                  <w:jc w:val="center"/>
                </w:pPr>
                <w:r>
                  <w:rPr>
                    <w:rFonts w:ascii="MS Gothic" w:eastAsia="MS Gothic" w:hAnsi="MS Gothic" w:hint="eastAsia"/>
                  </w:rPr>
                  <w:t>☐</w:t>
                </w:r>
              </w:p>
            </w:tc>
          </w:sdtContent>
        </w:sdt>
        <w:tc>
          <w:tcPr>
            <w:tcW w:w="1276" w:type="dxa"/>
          </w:tcPr>
          <w:p w:rsidR="0002014C" w:rsidRPr="0002014C" w:rsidRDefault="0002014C" w:rsidP="00746455">
            <w:pPr>
              <w:rPr>
                <w:color w:val="808080" w:themeColor="background1" w:themeShade="80"/>
                <w:sz w:val="18"/>
              </w:rPr>
            </w:pPr>
          </w:p>
        </w:tc>
        <w:tc>
          <w:tcPr>
            <w:tcW w:w="1134" w:type="dxa"/>
          </w:tcPr>
          <w:p w:rsidR="0002014C" w:rsidRPr="0002014C" w:rsidRDefault="0002014C" w:rsidP="00746455">
            <w:pPr>
              <w:rPr>
                <w:color w:val="808080" w:themeColor="background1" w:themeShade="80"/>
              </w:rPr>
            </w:pPr>
          </w:p>
        </w:tc>
        <w:tc>
          <w:tcPr>
            <w:tcW w:w="1134" w:type="dxa"/>
          </w:tcPr>
          <w:p w:rsidR="0002014C" w:rsidRPr="0002014C" w:rsidRDefault="0002014C" w:rsidP="00746455">
            <w:pPr>
              <w:rPr>
                <w:color w:val="808080" w:themeColor="background1" w:themeShade="80"/>
              </w:rPr>
            </w:pPr>
          </w:p>
        </w:tc>
      </w:tr>
    </w:tbl>
    <w:p w:rsidR="0006157D" w:rsidRDefault="0006157D" w:rsidP="0006157D"/>
    <w:p w:rsidR="0006157D" w:rsidRPr="003D72F2" w:rsidRDefault="0006157D" w:rsidP="00394701">
      <w:pPr>
        <w:shd w:val="clear" w:color="auto" w:fill="262626" w:themeFill="text1" w:themeFillTint="D9"/>
        <w:rPr>
          <w:b/>
        </w:rPr>
      </w:pPr>
      <w:r w:rsidRPr="003D72F2">
        <w:rPr>
          <w:b/>
        </w:rPr>
        <w:t>Workplace Inspection Closed</w:t>
      </w:r>
    </w:p>
    <w:p w:rsidR="0006157D" w:rsidRPr="003D72F2" w:rsidRDefault="0006157D" w:rsidP="0006157D">
      <w:pPr>
        <w:rPr>
          <w:sz w:val="20"/>
          <w:szCs w:val="20"/>
        </w:rPr>
      </w:pPr>
      <w:r w:rsidRPr="003D72F2">
        <w:rPr>
          <w:sz w:val="20"/>
          <w:szCs w:val="20"/>
        </w:rPr>
        <w:t>A workplace inspection can only be closed once the corrective actions have been implemented and monitored.</w:t>
      </w:r>
    </w:p>
    <w:tbl>
      <w:tblPr>
        <w:tblStyle w:val="TableGrid"/>
        <w:tblW w:w="0" w:type="auto"/>
        <w:tblLook w:val="04A0" w:firstRow="1" w:lastRow="0" w:firstColumn="1" w:lastColumn="0" w:noHBand="0" w:noVBand="1"/>
      </w:tblPr>
      <w:tblGrid>
        <w:gridCol w:w="5211"/>
        <w:gridCol w:w="5245"/>
      </w:tblGrid>
      <w:tr w:rsidR="0006157D" w:rsidTr="00394701">
        <w:trPr>
          <w:trHeight w:val="686"/>
        </w:trPr>
        <w:tc>
          <w:tcPr>
            <w:tcW w:w="5211" w:type="dxa"/>
          </w:tcPr>
          <w:p w:rsidR="0006157D" w:rsidRPr="003D72F2" w:rsidRDefault="0006157D" w:rsidP="00B80E30">
            <w:pPr>
              <w:rPr>
                <w:sz w:val="18"/>
                <w:szCs w:val="18"/>
              </w:rPr>
            </w:pPr>
            <w:r w:rsidRPr="003D72F2">
              <w:rPr>
                <w:sz w:val="18"/>
                <w:szCs w:val="18"/>
              </w:rPr>
              <w:t>Name:</w:t>
            </w:r>
            <w:r w:rsidR="004967BE">
              <w:rPr>
                <w:sz w:val="18"/>
                <w:szCs w:val="18"/>
              </w:rPr>
              <w:t xml:space="preserve"> </w:t>
            </w:r>
          </w:p>
        </w:tc>
        <w:tc>
          <w:tcPr>
            <w:tcW w:w="5245" w:type="dxa"/>
          </w:tcPr>
          <w:p w:rsidR="0006157D" w:rsidRPr="003D72F2" w:rsidRDefault="0006157D" w:rsidP="00B80E30">
            <w:pPr>
              <w:rPr>
                <w:sz w:val="18"/>
                <w:szCs w:val="18"/>
              </w:rPr>
            </w:pPr>
            <w:r w:rsidRPr="003D72F2">
              <w:rPr>
                <w:sz w:val="18"/>
                <w:szCs w:val="18"/>
              </w:rPr>
              <w:t>Position:</w:t>
            </w:r>
            <w:r w:rsidR="004967BE">
              <w:rPr>
                <w:sz w:val="18"/>
                <w:szCs w:val="18"/>
              </w:rPr>
              <w:t xml:space="preserve"> </w:t>
            </w:r>
          </w:p>
        </w:tc>
      </w:tr>
      <w:tr w:rsidR="0006157D" w:rsidTr="00394701">
        <w:trPr>
          <w:trHeight w:val="699"/>
        </w:trPr>
        <w:tc>
          <w:tcPr>
            <w:tcW w:w="5211" w:type="dxa"/>
          </w:tcPr>
          <w:p w:rsidR="0006157D" w:rsidRPr="003D72F2" w:rsidRDefault="0006157D" w:rsidP="00746455">
            <w:pPr>
              <w:rPr>
                <w:sz w:val="18"/>
                <w:szCs w:val="18"/>
              </w:rPr>
            </w:pPr>
            <w:r w:rsidRPr="003D72F2">
              <w:rPr>
                <w:sz w:val="18"/>
                <w:szCs w:val="18"/>
              </w:rPr>
              <w:t>Signature:</w:t>
            </w:r>
          </w:p>
        </w:tc>
        <w:tc>
          <w:tcPr>
            <w:tcW w:w="5245" w:type="dxa"/>
          </w:tcPr>
          <w:p w:rsidR="0006157D" w:rsidRPr="003D72F2" w:rsidRDefault="0006157D" w:rsidP="00B80E30">
            <w:pPr>
              <w:rPr>
                <w:sz w:val="18"/>
                <w:szCs w:val="18"/>
              </w:rPr>
            </w:pPr>
            <w:r w:rsidRPr="003D72F2">
              <w:rPr>
                <w:sz w:val="18"/>
                <w:szCs w:val="18"/>
              </w:rPr>
              <w:t>Date:</w:t>
            </w:r>
            <w:r w:rsidR="004967BE">
              <w:rPr>
                <w:sz w:val="18"/>
                <w:szCs w:val="18"/>
              </w:rPr>
              <w:t xml:space="preserve"> </w:t>
            </w:r>
          </w:p>
        </w:tc>
      </w:tr>
    </w:tbl>
    <w:p w:rsidR="00A86537" w:rsidRDefault="00A86537" w:rsidP="00C70E57"/>
    <w:p w:rsidR="00A86537" w:rsidRDefault="00A86537" w:rsidP="00C70E57">
      <w:bookmarkStart w:id="0" w:name="_GoBack"/>
      <w:bookmarkEnd w:id="0"/>
    </w:p>
    <w:p w:rsidR="00A86537" w:rsidRDefault="00A86537"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3311F77C" wp14:editId="53502025">
                <wp:simplePos x="0" y="0"/>
                <wp:positionH relativeFrom="column">
                  <wp:posOffset>-45720</wp:posOffset>
                </wp:positionH>
                <wp:positionV relativeFrom="paragraph">
                  <wp:posOffset>260985</wp:posOffset>
                </wp:positionV>
                <wp:extent cx="6629400" cy="3962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0" cy="396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A2C5D" w:rsidRPr="00C03591" w:rsidRDefault="002A2C5D" w:rsidP="005004F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037853">
                              <w:rPr>
                                <w:sz w:val="15"/>
                                <w:szCs w:val="15"/>
                              </w:rPr>
                              <w:t>LASA</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20.55pt;width:522pt;height:31.2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" stroked="f" strokecolor="black [0]" strokeweight="0" insetpen="t">
                <v:shadow color="#d4d2d0"/>
                <o:lock v:ext="edit" shapetype="t"/>
                <v:textbox inset="2.85pt,2.85pt,2.85pt,2.85pt">
                  <w:txbxContent>
                    <w:p w:rsidR="002A2C5D" w:rsidRPr="00C03591" w:rsidRDefault="002A2C5D" w:rsidP="005004F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037853">
                        <w:rPr>
                          <w:sz w:val="15"/>
                          <w:szCs w:val="15"/>
                        </w:rPr>
                        <w:t>LASA</w:t>
                      </w:r>
                      <w:r w:rsidRPr="00C03591">
                        <w:rPr>
                          <w:sz w:val="15"/>
                          <w:szCs w:val="15"/>
                        </w:rPr>
                        <w:t xml:space="preserve"> or the user’s independent advisor.</w:t>
                      </w:r>
                    </w:p>
                  </w:txbxContent>
                </v:textbox>
              </v:shape>
            </w:pict>
          </mc:Fallback>
        </mc:AlternateContent>
      </w:r>
    </w:p>
    <w:p w:rsidR="00A86537" w:rsidRDefault="00A86537" w:rsidP="00C70E57"/>
    <w:p w:rsidR="00A86537" w:rsidRDefault="00A86537" w:rsidP="00C70E57">
      <w:r w:rsidRPr="00746455">
        <w:rPr>
          <w:rFonts w:ascii="Times New Roman" w:eastAsia="Times New Roman" w:hAnsi="Times New Roman" w:cs="Times New Roman"/>
          <w:noProof/>
          <w:sz w:val="24"/>
          <w:szCs w:val="24"/>
        </w:rPr>
        <w:drawing>
          <wp:anchor distT="36576" distB="36576" distL="36576" distR="36576" simplePos="0" relativeHeight="251679744" behindDoc="0" locked="0" layoutInCell="1" allowOverlap="1" wp14:anchorId="259C03E3" wp14:editId="6D4DD588">
            <wp:simplePos x="0" y="0"/>
            <wp:positionH relativeFrom="column">
              <wp:posOffset>6035040</wp:posOffset>
            </wp:positionH>
            <wp:positionV relativeFrom="paragraph">
              <wp:posOffset>81915</wp:posOffset>
            </wp:positionV>
            <wp:extent cx="501650" cy="772795"/>
            <wp:effectExtent l="0" t="0" r="0" b="825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1650"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157D" w:rsidRPr="00C70E57" w:rsidRDefault="00A86537" w:rsidP="00A86537">
      <w:pP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6C10F5BE" wp14:editId="61B05F2D">
                <wp:simplePos x="0" y="0"/>
                <wp:positionH relativeFrom="column">
                  <wp:posOffset>0</wp:posOffset>
                </wp:positionH>
                <wp:positionV relativeFrom="paragraph">
                  <wp:posOffset>60960</wp:posOffset>
                </wp:positionV>
                <wp:extent cx="1935480" cy="495300"/>
                <wp:effectExtent l="0" t="0" r="762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5480" cy="4953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A2C5D" w:rsidRPr="00C03591" w:rsidRDefault="002A2C5D" w:rsidP="005004F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w:t>
                            </w:r>
                            <w:r w:rsidR="00A86537">
                              <w:rPr>
                                <w:rFonts w:ascii="Arial Narrow" w:hAnsi="Arial Narrow"/>
                                <w:color w:val="3B3B3B"/>
                                <w:sz w:val="15"/>
                                <w:szCs w:val="15"/>
                                <w:lang w:val="en-US"/>
                              </w:rPr>
                              <w:t xml:space="preserve">ndcare </w:t>
                            </w:r>
                            <w:proofErr w:type="gramStart"/>
                            <w:r w:rsidR="00A86537">
                              <w:rPr>
                                <w:rFonts w:ascii="Arial Narrow" w:hAnsi="Arial Narrow"/>
                                <w:color w:val="3B3B3B"/>
                                <w:sz w:val="15"/>
                                <w:szCs w:val="15"/>
                                <w:lang w:val="en-US"/>
                              </w:rPr>
                              <w:t>Network,</w:t>
                            </w:r>
                            <w:proofErr w:type="gramEnd"/>
                            <w:r w:rsidR="00A86537">
                              <w:rPr>
                                <w:rFonts w:ascii="Arial Narrow" w:hAnsi="Arial Narrow"/>
                                <w:color w:val="3B3B3B"/>
                                <w:sz w:val="15"/>
                                <w:szCs w:val="15"/>
                                <w:lang w:val="en-US"/>
                              </w:rPr>
                              <w:t xml:space="preserve"> resourced by </w:t>
                            </w:r>
                            <w:r w:rsidR="00A86537" w:rsidRPr="00C03591">
                              <w:rPr>
                                <w:rFonts w:ascii="Arial Narrow" w:hAnsi="Arial Narrow"/>
                                <w:color w:val="3B3B3B"/>
                                <w:sz w:val="15"/>
                                <w:szCs w:val="15"/>
                                <w:lang w:val="en-US"/>
                              </w:rPr>
                              <w:t>Land</w:t>
                            </w:r>
                            <w:r w:rsidR="00A86537">
                              <w:rPr>
                                <w:rFonts w:ascii="Arial Narrow" w:hAnsi="Arial Narrow"/>
                                <w:color w:val="3B3B3B"/>
                                <w:sz w:val="15"/>
                                <w:szCs w:val="15"/>
                                <w:lang w:val="en-US"/>
                              </w:rPr>
                              <w:t>c</w:t>
                            </w:r>
                            <w:r w:rsidR="00A86537"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4.8pt;width:152.4pt;height:39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" stroked="f" strokecolor="black [0]" strokeweight="0" insetpen="t">
                <v:shadow color="#d4d2d0"/>
                <o:lock v:ext="edit" shapetype="t"/>
                <v:textbox inset="2.85pt,2.85pt,2.85pt,2.85pt">
                  <w:txbxContent>
                    <w:p w:rsidR="002A2C5D" w:rsidRPr="00C03591" w:rsidRDefault="002A2C5D" w:rsidP="005004F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w:t>
                      </w:r>
                      <w:r w:rsidR="00A86537">
                        <w:rPr>
                          <w:rFonts w:ascii="Arial Narrow" w:hAnsi="Arial Narrow"/>
                          <w:color w:val="3B3B3B"/>
                          <w:sz w:val="15"/>
                          <w:szCs w:val="15"/>
                          <w:lang w:val="en-US"/>
                        </w:rPr>
                        <w:t xml:space="preserve">ndcare </w:t>
                      </w:r>
                      <w:proofErr w:type="gramStart"/>
                      <w:r w:rsidR="00A86537">
                        <w:rPr>
                          <w:rFonts w:ascii="Arial Narrow" w:hAnsi="Arial Narrow"/>
                          <w:color w:val="3B3B3B"/>
                          <w:sz w:val="15"/>
                          <w:szCs w:val="15"/>
                          <w:lang w:val="en-US"/>
                        </w:rPr>
                        <w:t>Network,</w:t>
                      </w:r>
                      <w:proofErr w:type="gramEnd"/>
                      <w:r w:rsidR="00A86537">
                        <w:rPr>
                          <w:rFonts w:ascii="Arial Narrow" w:hAnsi="Arial Narrow"/>
                          <w:color w:val="3B3B3B"/>
                          <w:sz w:val="15"/>
                          <w:szCs w:val="15"/>
                          <w:lang w:val="en-US"/>
                        </w:rPr>
                        <w:t xml:space="preserve"> resourced by </w:t>
                      </w:r>
                      <w:r w:rsidR="00A86537" w:rsidRPr="00C03591">
                        <w:rPr>
                          <w:rFonts w:ascii="Arial Narrow" w:hAnsi="Arial Narrow"/>
                          <w:color w:val="3B3B3B"/>
                          <w:sz w:val="15"/>
                          <w:szCs w:val="15"/>
                          <w:lang w:val="en-US"/>
                        </w:rPr>
                        <w:t>Land</w:t>
                      </w:r>
                      <w:r w:rsidR="00A86537">
                        <w:rPr>
                          <w:rFonts w:ascii="Arial Narrow" w:hAnsi="Arial Narrow"/>
                          <w:color w:val="3B3B3B"/>
                          <w:sz w:val="15"/>
                          <w:szCs w:val="15"/>
                          <w:lang w:val="en-US"/>
                        </w:rPr>
                        <w:t>c</w:t>
                      </w:r>
                      <w:r w:rsidR="00A86537"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7BD00C55" wp14:editId="77761DE0">
            <wp:simplePos x="0" y="0"/>
            <wp:positionH relativeFrom="column">
              <wp:posOffset>1999615</wp:posOffset>
            </wp:positionH>
            <wp:positionV relativeFrom="paragraph">
              <wp:posOffset>89535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6A5A7A" wp14:editId="211DA7A7">
            <wp:extent cx="1889760" cy="521574"/>
            <wp:effectExtent l="0" t="0" r="0" b="0"/>
            <wp:docPr id="4" name="Picture 4" descr="C:\Users\admin\Documents\Landcare Association\LASA\Landcare in a Box LASA badged\nl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andcare Association\LASA\Landcare in a Box LASA badged\nl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521574"/>
                    </a:xfrm>
                    <a:prstGeom prst="rect">
                      <a:avLst/>
                    </a:prstGeom>
                    <a:noFill/>
                    <a:ln>
                      <a:noFill/>
                    </a:ln>
                  </pic:spPr>
                </pic:pic>
              </a:graphicData>
            </a:graphic>
          </wp:inline>
        </w:drawing>
      </w:r>
      <w:r>
        <w:rPr>
          <w:noProof/>
        </w:rPr>
        <w:drawing>
          <wp:inline distT="0" distB="0" distL="0" distR="0" wp14:anchorId="09B58764" wp14:editId="1417B304">
            <wp:extent cx="1074420" cy="437582"/>
            <wp:effectExtent l="0" t="0" r="0" b="635"/>
            <wp:docPr id="6" name="Picture 6" descr="C:\Users\admin\Documents\Landcare Association\LASA\Landcare in a Box LASA badged\Landcare_subv5_Inline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Landcare Association\LASA\Landcare in a Box LASA badged\Landcare_subv5_Inline_pos_cmy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4420" cy="437582"/>
                    </a:xfrm>
                    <a:prstGeom prst="rect">
                      <a:avLst/>
                    </a:prstGeom>
                    <a:noFill/>
                    <a:ln>
                      <a:noFill/>
                    </a:ln>
                  </pic:spPr>
                </pic:pic>
              </a:graphicData>
            </a:graphic>
          </wp:inline>
        </w:drawing>
      </w:r>
    </w:p>
    <w:sectPr w:rsidR="0006157D"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08" w:rsidRDefault="00DF4008" w:rsidP="00233B52">
      <w:pPr>
        <w:spacing w:after="0" w:line="240" w:lineRule="auto"/>
      </w:pPr>
      <w:r>
        <w:separator/>
      </w:r>
    </w:p>
  </w:endnote>
  <w:endnote w:type="continuationSeparator" w:id="0">
    <w:p w:rsidR="00DF4008" w:rsidRDefault="00DF4008" w:rsidP="0023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2E" w:rsidRDefault="005F7A2E" w:rsidP="005F7A2E">
    <w:pPr>
      <w:pStyle w:val="Footer"/>
      <w:jc w:val="right"/>
      <w:rPr>
        <w:rFonts w:ascii="Corbel" w:hAnsi="Corbel"/>
        <w:color w:val="7F7F7F" w:themeColor="text1" w:themeTint="80"/>
        <w:sz w:val="18"/>
      </w:rPr>
    </w:pPr>
    <w:r>
      <w:rPr>
        <w:rFonts w:ascii="Corbel" w:hAnsi="Corbel"/>
        <w:color w:val="7F7F7F" w:themeColor="text1" w:themeTint="80"/>
        <w:sz w:val="18"/>
      </w:rPr>
      <w:t xml:space="preserve">XYZ Community Group WHS Assessment for </w:t>
    </w:r>
    <w:r w:rsidR="00A83611">
      <w:rPr>
        <w:rFonts w:ascii="Corbel" w:hAnsi="Corbel"/>
        <w:color w:val="7F7F7F" w:themeColor="text1" w:themeTint="80"/>
        <w:sz w:val="18"/>
      </w:rPr>
      <w:t>Outdoor</w:t>
    </w:r>
    <w:r>
      <w:rPr>
        <w:rFonts w:ascii="Corbel" w:hAnsi="Corbel"/>
        <w:color w:val="7F7F7F" w:themeColor="text1" w:themeTint="80"/>
        <w:sz w:val="18"/>
      </w:rPr>
      <w:t xml:space="preserve"> Events</w:t>
    </w:r>
    <w:r>
      <w:rPr>
        <w:rFonts w:ascii="Corbel" w:hAnsi="Corbel"/>
        <w:color w:val="7F7F7F" w:themeColor="text1" w:themeTint="80"/>
        <w:sz w:val="18"/>
      </w:rPr>
      <w:tab/>
    </w:r>
    <w:r>
      <w:rPr>
        <w:rFonts w:ascii="Corbel" w:hAnsi="Corbel"/>
        <w:color w:val="7F7F7F" w:themeColor="text1" w:themeTint="80"/>
        <w:sz w:val="18"/>
      </w:rPr>
      <w:tab/>
      <w:t xml:space="preserve">Page | </w:t>
    </w:r>
    <w:r>
      <w:rPr>
        <w:rFonts w:ascii="Corbel" w:hAnsi="Corbel"/>
        <w:color w:val="7F7F7F" w:themeColor="text1" w:themeTint="80"/>
        <w:sz w:val="18"/>
      </w:rPr>
      <w:fldChar w:fldCharType="begin"/>
    </w:r>
    <w:r>
      <w:rPr>
        <w:rFonts w:ascii="Corbel" w:hAnsi="Corbel"/>
        <w:color w:val="7F7F7F" w:themeColor="text1" w:themeTint="80"/>
        <w:sz w:val="18"/>
      </w:rPr>
      <w:instrText xml:space="preserve"> PAGE   \* MERGEFORMAT </w:instrText>
    </w:r>
    <w:r>
      <w:rPr>
        <w:rFonts w:ascii="Corbel" w:hAnsi="Corbel"/>
        <w:color w:val="7F7F7F" w:themeColor="text1" w:themeTint="80"/>
        <w:sz w:val="18"/>
      </w:rPr>
      <w:fldChar w:fldCharType="separate"/>
    </w:r>
    <w:r w:rsidR="00A86537">
      <w:rPr>
        <w:rFonts w:ascii="Corbel" w:hAnsi="Corbel"/>
        <w:noProof/>
        <w:color w:val="7F7F7F" w:themeColor="text1" w:themeTint="80"/>
        <w:sz w:val="18"/>
      </w:rPr>
      <w:t>4</w:t>
    </w:r>
    <w:r>
      <w:rPr>
        <w:rFonts w:ascii="Corbel" w:hAnsi="Corbel"/>
        <w:noProof/>
        <w:color w:val="7F7F7F" w:themeColor="text1" w:themeTint="80"/>
        <w:sz w:val="18"/>
      </w:rPr>
      <w:fldChar w:fldCharType="end"/>
    </w:r>
    <w:r>
      <w:rPr>
        <w:rFonts w:ascii="Corbel" w:hAnsi="Corbel"/>
        <w:color w:val="7F7F7F" w:themeColor="text1" w:themeTint="80"/>
        <w:sz w:val="18"/>
      </w:rPr>
      <w:t xml:space="preserve"> </w:t>
    </w:r>
  </w:p>
  <w:p w:rsidR="002A2C5D" w:rsidRDefault="002A2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08" w:rsidRDefault="00DF4008" w:rsidP="00233B52">
      <w:pPr>
        <w:spacing w:after="0" w:line="240" w:lineRule="auto"/>
      </w:pPr>
      <w:r>
        <w:separator/>
      </w:r>
    </w:p>
  </w:footnote>
  <w:footnote w:type="continuationSeparator" w:id="0">
    <w:p w:rsidR="00DF4008" w:rsidRDefault="00DF4008" w:rsidP="00233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9D"/>
    <w:rsid w:val="0002014C"/>
    <w:rsid w:val="00037853"/>
    <w:rsid w:val="0006157D"/>
    <w:rsid w:val="000D08DA"/>
    <w:rsid w:val="000D4440"/>
    <w:rsid w:val="000F0670"/>
    <w:rsid w:val="001260AB"/>
    <w:rsid w:val="001457F1"/>
    <w:rsid w:val="00190AE3"/>
    <w:rsid w:val="00221EDF"/>
    <w:rsid w:val="00233B52"/>
    <w:rsid w:val="0023610A"/>
    <w:rsid w:val="002A2C5D"/>
    <w:rsid w:val="002D6F13"/>
    <w:rsid w:val="0030494E"/>
    <w:rsid w:val="00315754"/>
    <w:rsid w:val="003332DA"/>
    <w:rsid w:val="0038267C"/>
    <w:rsid w:val="00394701"/>
    <w:rsid w:val="003F2CA9"/>
    <w:rsid w:val="004051BC"/>
    <w:rsid w:val="00423066"/>
    <w:rsid w:val="004967BE"/>
    <w:rsid w:val="005004F0"/>
    <w:rsid w:val="00544C54"/>
    <w:rsid w:val="00551EDA"/>
    <w:rsid w:val="005F7A2E"/>
    <w:rsid w:val="00604342"/>
    <w:rsid w:val="00746455"/>
    <w:rsid w:val="007A0A9B"/>
    <w:rsid w:val="0086029D"/>
    <w:rsid w:val="00944E22"/>
    <w:rsid w:val="009C6101"/>
    <w:rsid w:val="00A322C6"/>
    <w:rsid w:val="00A6162C"/>
    <w:rsid w:val="00A61CEE"/>
    <w:rsid w:val="00A83611"/>
    <w:rsid w:val="00A86537"/>
    <w:rsid w:val="00B25F9A"/>
    <w:rsid w:val="00B80E30"/>
    <w:rsid w:val="00BA1A9E"/>
    <w:rsid w:val="00BB63BF"/>
    <w:rsid w:val="00BC2CBE"/>
    <w:rsid w:val="00C0600A"/>
    <w:rsid w:val="00C66A22"/>
    <w:rsid w:val="00C67AE6"/>
    <w:rsid w:val="00C70E57"/>
    <w:rsid w:val="00C91724"/>
    <w:rsid w:val="00CF18F6"/>
    <w:rsid w:val="00D0454A"/>
    <w:rsid w:val="00D34A5A"/>
    <w:rsid w:val="00D460E8"/>
    <w:rsid w:val="00D503F7"/>
    <w:rsid w:val="00D820E0"/>
    <w:rsid w:val="00DA40AB"/>
    <w:rsid w:val="00DF4008"/>
    <w:rsid w:val="00EF6CC5"/>
    <w:rsid w:val="00F72DCE"/>
    <w:rsid w:val="00FC7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52"/>
  </w:style>
  <w:style w:type="paragraph" w:styleId="Footer">
    <w:name w:val="footer"/>
    <w:basedOn w:val="Normal"/>
    <w:link w:val="FooterChar"/>
    <w:uiPriority w:val="99"/>
    <w:unhideWhenUsed/>
    <w:rsid w:val="0023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52"/>
  </w:style>
  <w:style w:type="paragraph" w:styleId="Footer">
    <w:name w:val="footer"/>
    <w:basedOn w:val="Normal"/>
    <w:link w:val="FooterChar"/>
    <w:uiPriority w:val="99"/>
    <w:unhideWhenUsed/>
    <w:rsid w:val="0023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1%20WHS%20Assessment%20for%20Ev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7CD1-31F1-4913-9DD9-DBF698E1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WHS Assessment for Events</Template>
  <TotalTime>8</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2016-03-22T03:36:00Z</dcterms:created>
  <dcterms:modified xsi:type="dcterms:W3CDTF">2016-04-03T06:16:00Z</dcterms:modified>
</cp:coreProperties>
</file>